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51A62B5E" w:rsidR="00421ABD" w:rsidRDefault="00195689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386B5DA4" wp14:editId="28D90160">
            <wp:simplePos x="0" y="0"/>
            <wp:positionH relativeFrom="column">
              <wp:posOffset>3619500</wp:posOffset>
            </wp:positionH>
            <wp:positionV relativeFrom="paragraph">
              <wp:posOffset>0</wp:posOffset>
            </wp:positionV>
            <wp:extent cx="1420495" cy="1685925"/>
            <wp:effectExtent l="0" t="0" r="8255" b="9525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724EC471">
            <wp:simplePos x="0" y="0"/>
            <wp:positionH relativeFrom="margin">
              <wp:posOffset>104775</wp:posOffset>
            </wp:positionH>
            <wp:positionV relativeFrom="paragraph">
              <wp:posOffset>104775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7ED00A2E" w:rsidR="00FF2EAE" w:rsidRPr="000A16B3" w:rsidRDefault="00FF2EAE">
      <w:pPr>
        <w:rPr>
          <w:sz w:val="28"/>
          <w:szCs w:val="28"/>
        </w:rPr>
      </w:pPr>
    </w:p>
    <w:p w14:paraId="109EB1AD" w14:textId="57FB338A" w:rsidR="00FF2EAE" w:rsidRDefault="00195689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0A400A9C">
                <wp:simplePos x="0" y="0"/>
                <wp:positionH relativeFrom="margin">
                  <wp:posOffset>-123825</wp:posOffset>
                </wp:positionH>
                <wp:positionV relativeFrom="paragraph">
                  <wp:posOffset>102870</wp:posOffset>
                </wp:positionV>
                <wp:extent cx="24193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14764EBA" w:rsidR="000A16B3" w:rsidRPr="000A16B3" w:rsidRDefault="00B35991" w:rsidP="00B3599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TL2200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9.75pt;margin-top:8.1pt;width:19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" fillcolor="white [3201]" stroked="f" strokeweight=".5pt">
                <v:textbox>
                  <w:txbxContent>
                    <w:p w14:paraId="693D8476" w14:textId="14764EBA" w:rsidR="000A16B3" w:rsidRPr="000A16B3" w:rsidRDefault="00B35991" w:rsidP="00B3599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TL2200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0EB25484" w:rsidR="00FF2EAE" w:rsidRDefault="00195689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1C07A719">
                <wp:simplePos x="0" y="0"/>
                <wp:positionH relativeFrom="margin">
                  <wp:posOffset>-257175</wp:posOffset>
                </wp:positionH>
                <wp:positionV relativeFrom="paragraph">
                  <wp:posOffset>259080</wp:posOffset>
                </wp:positionV>
                <wp:extent cx="278130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1BF1622F" w:rsidR="000A16B3" w:rsidRPr="00692205" w:rsidRDefault="000A16B3" w:rsidP="00B35991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692205">
                              <w:rPr>
                                <w:rFonts w:ascii="Tahom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生物显微镜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20.25pt;margin-top:20.4pt;width:219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" fillcolor="white [3201]" stroked="f" strokeweight=".5pt">
                <v:textbox>
                  <w:txbxContent>
                    <w:p w14:paraId="0785E288" w14:textId="1BF1622F" w:rsidR="000A16B3" w:rsidRPr="00692205" w:rsidRDefault="000A16B3" w:rsidP="00B35991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 w:rsidRPr="00692205">
                        <w:rPr>
                          <w:rFonts w:ascii="Tahoma"/>
                          <w:b/>
                          <w:color w:val="000000"/>
                          <w:sz w:val="52"/>
                          <w:szCs w:val="52"/>
                        </w:rPr>
                        <w:t>生物显微镜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6220817C" w:rsidR="00692205" w:rsidRPr="00692205" w:rsidRDefault="009553DB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5F508027" wp14:editId="07DD67B6">
            <wp:simplePos x="0" y="0"/>
            <wp:positionH relativeFrom="page">
              <wp:posOffset>5053330</wp:posOffset>
            </wp:positionH>
            <wp:positionV relativeFrom="paragraph">
              <wp:posOffset>283845</wp:posOffset>
            </wp:positionV>
            <wp:extent cx="1461770" cy="1685925"/>
            <wp:effectExtent l="0" t="0" r="5080" b="9525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B0E1C" w14:textId="1C0E0D4A" w:rsidR="00692205" w:rsidRPr="00692205" w:rsidRDefault="00195689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100DB9BE">
                <wp:simplePos x="0" y="0"/>
                <wp:positionH relativeFrom="column">
                  <wp:posOffset>3256915</wp:posOffset>
                </wp:positionH>
                <wp:positionV relativeFrom="paragraph">
                  <wp:posOffset>28575</wp:posOffset>
                </wp:positionV>
                <wp:extent cx="28575" cy="685800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5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D4C01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45pt,2.25pt" to="258.7pt,5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0E1DFF2C">
                <wp:simplePos x="0" y="0"/>
                <wp:positionH relativeFrom="column">
                  <wp:posOffset>419100</wp:posOffset>
                </wp:positionH>
                <wp:positionV relativeFrom="paragraph">
                  <wp:posOffset>104775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335709CF" w:rsidR="00692205" w:rsidRPr="00692205" w:rsidRDefault="00B3599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692205" w:rsidRPr="0069220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8" style="position:absolute;left:0;text-align:left;margin-left:33pt;margin-top:8.25pt;width:10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gi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gRpEB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" fillcolor="#54a1f6" stroked="f" strokeweight="1pt">
                <v:textbox>
                  <w:txbxContent>
                    <w:p w14:paraId="6D09D6D7" w14:textId="335709CF" w:rsidR="00692205" w:rsidRPr="00692205" w:rsidRDefault="00B3599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692205" w:rsidRPr="00692205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用途</w:t>
                      </w:r>
                    </w:p>
                  </w:txbxContent>
                </v:textbox>
              </v:rect>
            </w:pict>
          </mc:Fallback>
        </mc:AlternateContent>
      </w:r>
    </w:p>
    <w:p w14:paraId="1518FD99" w14:textId="6C82CA39" w:rsidR="00692205" w:rsidRPr="00692205" w:rsidRDefault="009553DB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2097E" wp14:editId="11D2DEE8">
                <wp:simplePos x="0" y="0"/>
                <wp:positionH relativeFrom="page">
                  <wp:posOffset>95250</wp:posOffset>
                </wp:positionH>
                <wp:positionV relativeFrom="paragraph">
                  <wp:posOffset>1575435</wp:posOffset>
                </wp:positionV>
                <wp:extent cx="4152900" cy="48672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86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1-3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9"/>
                              <w:gridCol w:w="4838"/>
                            </w:tblGrid>
                            <w:tr w:rsidR="009553DB" w:rsidRPr="001E6741" w14:paraId="6FFD960D" w14:textId="77777777" w:rsidTr="009553D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738839EB" w14:textId="77777777" w:rsidR="009553DB" w:rsidRPr="001E6741" w:rsidRDefault="009553DB" w:rsidP="009553DB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技术标准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4C22D977" w14:textId="77777777" w:rsidR="009553DB" w:rsidRPr="001E6741" w:rsidRDefault="009553DB" w:rsidP="009553D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技术参数</w:t>
                                  </w:r>
                                </w:p>
                              </w:tc>
                            </w:tr>
                            <w:tr w:rsidR="009553DB" w:rsidRPr="001E6741" w14:paraId="5FB5D06E" w14:textId="77777777" w:rsidTr="009553DB">
                              <w:trPr>
                                <w:trHeight w:val="25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hideMark/>
                                </w:tcPr>
                                <w:p w14:paraId="6E72592C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光学系统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33D3CEEB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有限远光学系160mm</w:t>
                                  </w:r>
                                </w:p>
                              </w:tc>
                            </w:tr>
                            <w:tr w:rsidR="009553DB" w:rsidRPr="001E6741" w14:paraId="003FB205" w14:textId="77777777" w:rsidTr="009553DB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vMerge w:val="restart"/>
                                  <w:hideMark/>
                                </w:tcPr>
                                <w:p w14:paraId="5D09FB9A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观察头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63063582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TL2200</w:t>
                                  </w:r>
                                  <w:proofErr w:type="gramStart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单目头</w:t>
                                  </w:r>
                                  <w:proofErr w:type="gramEnd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,45度倾斜,瞳距48mm-75mm</w:t>
                                  </w:r>
                                </w:p>
                              </w:tc>
                            </w:tr>
                            <w:tr w:rsidR="009553DB" w:rsidRPr="001E6741" w14:paraId="4EDC5BF3" w14:textId="77777777" w:rsidTr="009553DB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vMerge/>
                                  <w:hideMark/>
                                </w:tcPr>
                                <w:p w14:paraId="269D0B9C" w14:textId="77777777" w:rsidR="009553DB" w:rsidRPr="001E6741" w:rsidRDefault="009553DB" w:rsidP="009553DB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71D33670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TL2200A铰链式双目头,30度倾斜,瞳距48mm-75mm</w:t>
                                  </w:r>
                                </w:p>
                              </w:tc>
                            </w:tr>
                            <w:tr w:rsidR="009553DB" w:rsidRPr="001E6741" w14:paraId="1B8A0A58" w14:textId="77777777" w:rsidTr="009553DB">
                              <w:trPr>
                                <w:trHeight w:val="3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vMerge/>
                                  <w:hideMark/>
                                </w:tcPr>
                                <w:p w14:paraId="76C05D74" w14:textId="77777777" w:rsidR="009553DB" w:rsidRPr="001E6741" w:rsidRDefault="009553DB" w:rsidP="009553DB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4CCE25B9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TL2200B铰链式</w:t>
                                  </w:r>
                                  <w:proofErr w:type="gramStart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三目头</w:t>
                                  </w:r>
                                  <w:proofErr w:type="gramEnd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,30度倾斜,瞳距48mm-75mm配0.5X接口</w:t>
                                  </w:r>
                                </w:p>
                              </w:tc>
                            </w:tr>
                            <w:tr w:rsidR="009553DB" w:rsidRPr="001E6741" w14:paraId="2DF700DE" w14:textId="77777777" w:rsidTr="009553DB">
                              <w:trPr>
                                <w:trHeight w:val="2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hideMark/>
                                </w:tcPr>
                                <w:p w14:paraId="19BB872C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4A3D551C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大视野目镜WF10X/18mm</w:t>
                                  </w:r>
                                </w:p>
                              </w:tc>
                            </w:tr>
                            <w:tr w:rsidR="009553DB" w:rsidRPr="001E6741" w14:paraId="0CA23A8C" w14:textId="77777777" w:rsidTr="009553DB">
                              <w:trPr>
                                <w:trHeight w:val="3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hideMark/>
                                </w:tcPr>
                                <w:p w14:paraId="77E91B7D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44D07841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有限远195系列消色差物镜4X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、</w:t>
                                  </w: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10X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、</w:t>
                                  </w: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40Xs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、</w:t>
                                  </w: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100Xs(oil)</w:t>
                                  </w:r>
                                </w:p>
                              </w:tc>
                            </w:tr>
                            <w:tr w:rsidR="009553DB" w:rsidRPr="001E6741" w14:paraId="3F2526E0" w14:textId="77777777" w:rsidTr="009553DB">
                              <w:trPr>
                                <w:trHeight w:val="3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hideMark/>
                                </w:tcPr>
                                <w:p w14:paraId="46ACB3AC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6A75AAC5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内</w:t>
                                  </w:r>
                                  <w:proofErr w:type="gramStart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倾式四</w:t>
                                  </w:r>
                                  <w:proofErr w:type="gramEnd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孔转换器</w:t>
                                  </w:r>
                                </w:p>
                              </w:tc>
                            </w:tr>
                            <w:tr w:rsidR="009553DB" w:rsidRPr="001E6741" w14:paraId="6D7B016E" w14:textId="77777777" w:rsidTr="009553DB">
                              <w:trPr>
                                <w:trHeight w:val="30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hideMark/>
                                </w:tcPr>
                                <w:p w14:paraId="0F513B04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聚光镜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3A51C18D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阿贝聚光镜NA1.25带可变光栏和滤色片架</w:t>
                                  </w:r>
                                </w:p>
                              </w:tc>
                            </w:tr>
                            <w:tr w:rsidR="009553DB" w:rsidRPr="001E6741" w14:paraId="558A96AD" w14:textId="77777777" w:rsidTr="009553DB">
                              <w:trPr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hideMark/>
                                </w:tcPr>
                                <w:p w14:paraId="22F2D68B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调焦系统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591D5674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proofErr w:type="gramStart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同轴粗微调焦</w:t>
                                  </w:r>
                                  <w:proofErr w:type="gramEnd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机构,</w:t>
                                  </w:r>
                                  <w:proofErr w:type="gramStart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微调格值</w:t>
                                  </w:r>
                                  <w:proofErr w:type="gramEnd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0.002mm,</w:t>
                                  </w:r>
                                  <w:proofErr w:type="gramStart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粗动行程</w:t>
                                  </w:r>
                                  <w:proofErr w:type="gramEnd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每圈30mm</w:t>
                                  </w:r>
                                </w:p>
                              </w:tc>
                            </w:tr>
                            <w:tr w:rsidR="009553DB" w:rsidRPr="001E6741" w14:paraId="6E3AB329" w14:textId="77777777" w:rsidTr="009553DB">
                              <w:trPr>
                                <w:trHeight w:val="3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hideMark/>
                                </w:tcPr>
                                <w:p w14:paraId="40C35253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203A0E13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双层活动平台尺寸：135x135mm；移动范围：70mmx50mm</w:t>
                                  </w:r>
                                </w:p>
                              </w:tc>
                            </w:tr>
                            <w:tr w:rsidR="009553DB" w:rsidRPr="001E6741" w14:paraId="10ED1CA9" w14:textId="77777777" w:rsidTr="009553DB">
                              <w:trPr>
                                <w:trHeight w:val="2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hideMark/>
                                </w:tcPr>
                                <w:p w14:paraId="5CF817F1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34BB4FB2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透射照明系统：3W/LED照明；亮度可调</w:t>
                                  </w:r>
                                </w:p>
                              </w:tc>
                            </w:tr>
                            <w:tr w:rsidR="009553DB" w:rsidRPr="001E6741" w14:paraId="7B4A850D" w14:textId="77777777" w:rsidTr="009553DB">
                              <w:trPr>
                                <w:trHeight w:val="3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hideMark/>
                                </w:tcPr>
                                <w:p w14:paraId="73712D53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单台包装及尺寸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57E4B041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泡沫+纸箱</w:t>
                                  </w:r>
                                  <w:proofErr w:type="spellStart"/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Foam+Carton</w:t>
                                  </w:r>
                                  <w:proofErr w:type="spellEnd"/>
                                  <w:r>
                                    <w:rPr>
                                      <w:rFonts w:ascii="宋体" w:hAnsi="宋体"/>
                                    </w:rPr>
                                    <w:t xml:space="preserve"> </w:t>
                                  </w: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350x245x460mm</w:t>
                                  </w:r>
                                </w:p>
                              </w:tc>
                            </w:tr>
                            <w:tr w:rsidR="009553DB" w:rsidRPr="001E6741" w14:paraId="238C3A32" w14:textId="77777777" w:rsidTr="009553DB">
                              <w:trPr>
                                <w:trHeight w:val="3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hideMark/>
                                </w:tcPr>
                                <w:p w14:paraId="74DF42F3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毛重G.W.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34184E9A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7kg</w:t>
                                  </w:r>
                                </w:p>
                              </w:tc>
                            </w:tr>
                            <w:tr w:rsidR="009553DB" w:rsidRPr="001E6741" w14:paraId="7A51D590" w14:textId="77777777" w:rsidTr="009553DB">
                              <w:trPr>
                                <w:trHeight w:val="3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90" w:type="dxa"/>
                                  <w:hideMark/>
                                </w:tcPr>
                                <w:p w14:paraId="55A1583E" w14:textId="77777777" w:rsidR="009553DB" w:rsidRPr="001E6741" w:rsidRDefault="009553DB" w:rsidP="009553DB">
                                  <w:pPr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可选购附件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hideMark/>
                                </w:tcPr>
                                <w:p w14:paraId="29C338B0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目镜：WF16×、WF20×、P16×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、</w:t>
                                  </w: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物镜：20×（s）、60×(s)</w:t>
                                  </w:r>
                                </w:p>
                                <w:p w14:paraId="41627C92" w14:textId="77777777" w:rsidR="009553DB" w:rsidRPr="001E6741" w:rsidRDefault="009553DB" w:rsidP="009553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0.5倍摄像接口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、</w:t>
                                  </w: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UC300数码摄像头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、</w:t>
                                  </w:r>
                                  <w:r w:rsidRPr="001E6741">
                                    <w:rPr>
                                      <w:rFonts w:ascii="宋体" w:hAnsi="宋体" w:hint="eastAsia"/>
                                    </w:rPr>
                                    <w:t>UC500数码摄像头</w:t>
                                  </w:r>
                                </w:p>
                              </w:tc>
                            </w:tr>
                          </w:tbl>
                          <w:p w14:paraId="0DC8987D" w14:textId="77777777" w:rsidR="009553DB" w:rsidRPr="009553DB" w:rsidRDefault="009553DB" w:rsidP="009553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2097E" id="矩形 5" o:spid="_x0000_s1029" style="position:absolute;left:0;text-align:left;margin-left:7.5pt;margin-top:124.05pt;width:327pt;height:383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" fillcolor="#4472c4 [3204]" strokecolor="#1f3763 [1604]" strokeweight="1pt">
                <v:textbox>
                  <w:txbxContent>
                    <w:tbl>
                      <w:tblPr>
                        <w:tblStyle w:val="1-3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9"/>
                        <w:gridCol w:w="4838"/>
                      </w:tblGrid>
                      <w:tr w:rsidR="009553DB" w:rsidRPr="001E6741" w14:paraId="6FFD960D" w14:textId="77777777" w:rsidTr="009553D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738839EB" w14:textId="77777777" w:rsidR="009553DB" w:rsidRPr="001E6741" w:rsidRDefault="009553DB" w:rsidP="009553DB">
                            <w:pPr>
                              <w:rPr>
                                <w:rFonts w:ascii="宋体" w:hAnsi="宋体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技术标准</w:t>
                            </w:r>
                          </w:p>
                        </w:tc>
                        <w:tc>
                          <w:tcPr>
                            <w:tcW w:w="5231" w:type="dxa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4C22D977" w14:textId="77777777" w:rsidR="009553DB" w:rsidRPr="001E6741" w:rsidRDefault="009553DB" w:rsidP="009553D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技术参数</w:t>
                            </w:r>
                          </w:p>
                        </w:tc>
                      </w:tr>
                      <w:tr w:rsidR="009553DB" w:rsidRPr="001E6741" w14:paraId="5FB5D06E" w14:textId="77777777" w:rsidTr="009553DB">
                        <w:trPr>
                          <w:trHeight w:val="25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hideMark/>
                          </w:tcPr>
                          <w:p w14:paraId="6E72592C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光学系统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33D3CEEB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有限远光学系160mm</w:t>
                            </w:r>
                          </w:p>
                        </w:tc>
                      </w:tr>
                      <w:tr w:rsidR="009553DB" w:rsidRPr="001E6741" w14:paraId="003FB205" w14:textId="77777777" w:rsidTr="009553DB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vMerge w:val="restart"/>
                            <w:hideMark/>
                          </w:tcPr>
                          <w:p w14:paraId="5D09FB9A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观察头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63063582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TL2200</w:t>
                            </w:r>
                            <w:proofErr w:type="gramStart"/>
                            <w:r w:rsidRPr="001E6741">
                              <w:rPr>
                                <w:rFonts w:ascii="宋体" w:hAnsi="宋体" w:hint="eastAsia"/>
                              </w:rPr>
                              <w:t>单目头</w:t>
                            </w:r>
                            <w:proofErr w:type="gramEnd"/>
                            <w:r w:rsidRPr="001E6741">
                              <w:rPr>
                                <w:rFonts w:ascii="宋体" w:hAnsi="宋体" w:hint="eastAsia"/>
                              </w:rPr>
                              <w:t>,45度倾斜,瞳距48mm-75mm</w:t>
                            </w:r>
                          </w:p>
                        </w:tc>
                      </w:tr>
                      <w:tr w:rsidR="009553DB" w:rsidRPr="001E6741" w14:paraId="4EDC5BF3" w14:textId="77777777" w:rsidTr="009553DB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vMerge/>
                            <w:hideMark/>
                          </w:tcPr>
                          <w:p w14:paraId="269D0B9C" w14:textId="77777777" w:rsidR="009553DB" w:rsidRPr="001E6741" w:rsidRDefault="009553DB" w:rsidP="009553DB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71D33670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TL2200A铰链式双目头,30度倾斜,瞳距48mm-75mm</w:t>
                            </w:r>
                          </w:p>
                        </w:tc>
                      </w:tr>
                      <w:tr w:rsidR="009553DB" w:rsidRPr="001E6741" w14:paraId="1B8A0A58" w14:textId="77777777" w:rsidTr="009553DB">
                        <w:trPr>
                          <w:trHeight w:val="3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vMerge/>
                            <w:hideMark/>
                          </w:tcPr>
                          <w:p w14:paraId="76C05D74" w14:textId="77777777" w:rsidR="009553DB" w:rsidRPr="001E6741" w:rsidRDefault="009553DB" w:rsidP="009553DB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4CCE25B9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TL2200B铰链式</w:t>
                            </w:r>
                            <w:proofErr w:type="gramStart"/>
                            <w:r w:rsidRPr="001E6741">
                              <w:rPr>
                                <w:rFonts w:ascii="宋体" w:hAnsi="宋体" w:hint="eastAsia"/>
                              </w:rPr>
                              <w:t>三目头</w:t>
                            </w:r>
                            <w:proofErr w:type="gramEnd"/>
                            <w:r w:rsidRPr="001E6741">
                              <w:rPr>
                                <w:rFonts w:ascii="宋体" w:hAnsi="宋体" w:hint="eastAsia"/>
                              </w:rPr>
                              <w:t>,30度倾斜,瞳距48mm-75mm配0.5X接口</w:t>
                            </w:r>
                          </w:p>
                        </w:tc>
                      </w:tr>
                      <w:tr w:rsidR="009553DB" w:rsidRPr="001E6741" w14:paraId="2DF700DE" w14:textId="77777777" w:rsidTr="009553DB">
                        <w:trPr>
                          <w:trHeight w:val="2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hideMark/>
                          </w:tcPr>
                          <w:p w14:paraId="19BB872C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4A3D551C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大视野目镜WF10X/18mm</w:t>
                            </w:r>
                          </w:p>
                        </w:tc>
                      </w:tr>
                      <w:tr w:rsidR="009553DB" w:rsidRPr="001E6741" w14:paraId="0CA23A8C" w14:textId="77777777" w:rsidTr="009553DB">
                        <w:trPr>
                          <w:trHeight w:val="3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hideMark/>
                          </w:tcPr>
                          <w:p w14:paraId="77E91B7D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44D07841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有限远195系列消色差物镜4X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</w:t>
                            </w:r>
                            <w:r w:rsidRPr="001E6741">
                              <w:rPr>
                                <w:rFonts w:ascii="宋体" w:hAnsi="宋体" w:hint="eastAsia"/>
                              </w:rPr>
                              <w:t>10X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</w:t>
                            </w:r>
                            <w:r w:rsidRPr="001E6741">
                              <w:rPr>
                                <w:rFonts w:ascii="宋体" w:hAnsi="宋体" w:hint="eastAsia"/>
                              </w:rPr>
                              <w:t>40Xs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</w:t>
                            </w:r>
                            <w:r w:rsidRPr="001E6741">
                              <w:rPr>
                                <w:rFonts w:ascii="宋体" w:hAnsi="宋体" w:hint="eastAsia"/>
                              </w:rPr>
                              <w:t>100Xs(oil)</w:t>
                            </w:r>
                          </w:p>
                        </w:tc>
                      </w:tr>
                      <w:tr w:rsidR="009553DB" w:rsidRPr="001E6741" w14:paraId="3F2526E0" w14:textId="77777777" w:rsidTr="009553DB">
                        <w:trPr>
                          <w:trHeight w:val="3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hideMark/>
                          </w:tcPr>
                          <w:p w14:paraId="46ACB3AC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6A75AAC5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内</w:t>
                            </w:r>
                            <w:proofErr w:type="gramStart"/>
                            <w:r w:rsidRPr="001E6741">
                              <w:rPr>
                                <w:rFonts w:ascii="宋体" w:hAnsi="宋体" w:hint="eastAsia"/>
                              </w:rPr>
                              <w:t>倾式四</w:t>
                            </w:r>
                            <w:proofErr w:type="gramEnd"/>
                            <w:r w:rsidRPr="001E6741">
                              <w:rPr>
                                <w:rFonts w:ascii="宋体" w:hAnsi="宋体" w:hint="eastAsia"/>
                              </w:rPr>
                              <w:t>孔转换器</w:t>
                            </w:r>
                          </w:p>
                        </w:tc>
                      </w:tr>
                      <w:tr w:rsidR="009553DB" w:rsidRPr="001E6741" w14:paraId="6D7B016E" w14:textId="77777777" w:rsidTr="009553DB">
                        <w:trPr>
                          <w:trHeight w:val="30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hideMark/>
                          </w:tcPr>
                          <w:p w14:paraId="0F513B04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聚光镜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3A51C18D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阿贝聚光镜NA1.25带可变光栏和滤色片架</w:t>
                            </w:r>
                          </w:p>
                        </w:tc>
                      </w:tr>
                      <w:tr w:rsidR="009553DB" w:rsidRPr="001E6741" w14:paraId="558A96AD" w14:textId="77777777" w:rsidTr="009553DB">
                        <w:trPr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hideMark/>
                          </w:tcPr>
                          <w:p w14:paraId="22F2D68B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调焦系统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591D5674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proofErr w:type="gramStart"/>
                            <w:r w:rsidRPr="001E6741">
                              <w:rPr>
                                <w:rFonts w:ascii="宋体" w:hAnsi="宋体" w:hint="eastAsia"/>
                              </w:rPr>
                              <w:t>同轴粗微调焦</w:t>
                            </w:r>
                            <w:proofErr w:type="gramEnd"/>
                            <w:r w:rsidRPr="001E6741">
                              <w:rPr>
                                <w:rFonts w:ascii="宋体" w:hAnsi="宋体" w:hint="eastAsia"/>
                              </w:rPr>
                              <w:t>机构,</w:t>
                            </w:r>
                            <w:proofErr w:type="gramStart"/>
                            <w:r w:rsidRPr="001E6741">
                              <w:rPr>
                                <w:rFonts w:ascii="宋体" w:hAnsi="宋体" w:hint="eastAsia"/>
                              </w:rPr>
                              <w:t>微调格值</w:t>
                            </w:r>
                            <w:proofErr w:type="gramEnd"/>
                            <w:r w:rsidRPr="001E6741">
                              <w:rPr>
                                <w:rFonts w:ascii="宋体" w:hAnsi="宋体" w:hint="eastAsia"/>
                              </w:rPr>
                              <w:t>0.002mm,</w:t>
                            </w:r>
                            <w:proofErr w:type="gramStart"/>
                            <w:r w:rsidRPr="001E6741">
                              <w:rPr>
                                <w:rFonts w:ascii="宋体" w:hAnsi="宋体" w:hint="eastAsia"/>
                              </w:rPr>
                              <w:t>粗动行程</w:t>
                            </w:r>
                            <w:proofErr w:type="gramEnd"/>
                            <w:r w:rsidRPr="001E6741">
                              <w:rPr>
                                <w:rFonts w:ascii="宋体" w:hAnsi="宋体" w:hint="eastAsia"/>
                              </w:rPr>
                              <w:t>每圈30mm</w:t>
                            </w:r>
                          </w:p>
                        </w:tc>
                      </w:tr>
                      <w:tr w:rsidR="009553DB" w:rsidRPr="001E6741" w14:paraId="6E3AB329" w14:textId="77777777" w:rsidTr="009553DB">
                        <w:trPr>
                          <w:trHeight w:val="3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hideMark/>
                          </w:tcPr>
                          <w:p w14:paraId="40C35253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203A0E13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双层活动平台尺寸：135x135mm；移动范围：70mmx50mm</w:t>
                            </w:r>
                          </w:p>
                        </w:tc>
                      </w:tr>
                      <w:tr w:rsidR="009553DB" w:rsidRPr="001E6741" w14:paraId="10ED1CA9" w14:textId="77777777" w:rsidTr="009553DB">
                        <w:trPr>
                          <w:trHeight w:val="2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hideMark/>
                          </w:tcPr>
                          <w:p w14:paraId="5CF817F1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34BB4FB2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透射照明系统：3W/LED照明；亮度可调</w:t>
                            </w:r>
                          </w:p>
                        </w:tc>
                      </w:tr>
                      <w:tr w:rsidR="009553DB" w:rsidRPr="001E6741" w14:paraId="7B4A850D" w14:textId="77777777" w:rsidTr="009553DB">
                        <w:trPr>
                          <w:trHeight w:val="3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hideMark/>
                          </w:tcPr>
                          <w:p w14:paraId="73712D53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单台包装及尺寸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57E4B041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泡沫+纸箱</w:t>
                            </w:r>
                            <w:proofErr w:type="spellStart"/>
                            <w:r w:rsidRPr="001E6741">
                              <w:rPr>
                                <w:rFonts w:ascii="宋体" w:hAnsi="宋体" w:hint="eastAsia"/>
                              </w:rPr>
                              <w:t>Foam+Carton</w:t>
                            </w:r>
                            <w:proofErr w:type="spellEnd"/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 w:rsidRPr="001E6741">
                              <w:rPr>
                                <w:rFonts w:ascii="宋体" w:hAnsi="宋体" w:hint="eastAsia"/>
                              </w:rPr>
                              <w:t>350x245x460mm</w:t>
                            </w:r>
                          </w:p>
                        </w:tc>
                      </w:tr>
                      <w:tr w:rsidR="009553DB" w:rsidRPr="001E6741" w14:paraId="238C3A32" w14:textId="77777777" w:rsidTr="009553DB">
                        <w:trPr>
                          <w:trHeight w:val="3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hideMark/>
                          </w:tcPr>
                          <w:p w14:paraId="74DF42F3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毛重G.W.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34184E9A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7kg</w:t>
                            </w:r>
                          </w:p>
                        </w:tc>
                      </w:tr>
                      <w:tr w:rsidR="009553DB" w:rsidRPr="001E6741" w14:paraId="7A51D590" w14:textId="77777777" w:rsidTr="009553DB">
                        <w:trPr>
                          <w:trHeight w:val="3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90" w:type="dxa"/>
                            <w:hideMark/>
                          </w:tcPr>
                          <w:p w14:paraId="55A1583E" w14:textId="77777777" w:rsidR="009553DB" w:rsidRPr="001E6741" w:rsidRDefault="009553DB" w:rsidP="009553DB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可选购附件</w:t>
                            </w:r>
                          </w:p>
                        </w:tc>
                        <w:tc>
                          <w:tcPr>
                            <w:tcW w:w="5231" w:type="dxa"/>
                            <w:hideMark/>
                          </w:tcPr>
                          <w:p w14:paraId="29C338B0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目镜：WF16×、WF20×、P16×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</w:t>
                            </w:r>
                            <w:r w:rsidRPr="001E6741">
                              <w:rPr>
                                <w:rFonts w:ascii="宋体" w:hAnsi="宋体" w:hint="eastAsia"/>
                              </w:rPr>
                              <w:t>物镜：20×（s）、60×(s)</w:t>
                            </w:r>
                          </w:p>
                          <w:p w14:paraId="41627C92" w14:textId="77777777" w:rsidR="009553DB" w:rsidRPr="001E6741" w:rsidRDefault="009553DB" w:rsidP="009553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</w:rPr>
                            </w:pPr>
                            <w:r w:rsidRPr="001E6741">
                              <w:rPr>
                                <w:rFonts w:ascii="宋体" w:hAnsi="宋体" w:hint="eastAsia"/>
                              </w:rPr>
                              <w:t>0.5倍摄像接口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</w:t>
                            </w:r>
                            <w:r w:rsidRPr="001E6741">
                              <w:rPr>
                                <w:rFonts w:ascii="宋体" w:hAnsi="宋体" w:hint="eastAsia"/>
                              </w:rPr>
                              <w:t>UC300数码摄像头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</w:t>
                            </w:r>
                            <w:r w:rsidRPr="001E6741">
                              <w:rPr>
                                <w:rFonts w:ascii="宋体" w:hAnsi="宋体" w:hint="eastAsia"/>
                              </w:rPr>
                              <w:t>UC500数码摄像头</w:t>
                            </w:r>
                          </w:p>
                        </w:tc>
                      </w:tr>
                    </w:tbl>
                    <w:p w14:paraId="0DC8987D" w14:textId="77777777" w:rsidR="009553DB" w:rsidRPr="009553DB" w:rsidRDefault="009553DB" w:rsidP="009553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0699DAB4" wp14:editId="16FA7BE2">
            <wp:simplePos x="0" y="0"/>
            <wp:positionH relativeFrom="margin">
              <wp:posOffset>4082415</wp:posOffset>
            </wp:positionH>
            <wp:positionV relativeFrom="paragraph">
              <wp:posOffset>1264920</wp:posOffset>
            </wp:positionV>
            <wp:extent cx="1432560" cy="1579245"/>
            <wp:effectExtent l="0" t="0" r="0" b="1905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689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09F72BFD">
                <wp:simplePos x="0" y="0"/>
                <wp:positionH relativeFrom="column">
                  <wp:posOffset>-1066800</wp:posOffset>
                </wp:positionH>
                <wp:positionV relativeFrom="paragraph">
                  <wp:posOffset>175259</wp:posOffset>
                </wp:positionV>
                <wp:extent cx="4000500" cy="866775"/>
                <wp:effectExtent l="0" t="0" r="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526ABC0F" w:rsidR="00692205" w:rsidRPr="00195689" w:rsidRDefault="00B35991" w:rsidP="00B35991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9F9F9"/>
                              </w:rPr>
                            </w:pPr>
                            <w:r w:rsidRPr="00195689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9F9F9"/>
                              </w:rPr>
                              <w:t>TL2200系列</w:t>
                            </w:r>
                            <w:r w:rsidRPr="00195689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9F9F9"/>
                              </w:rPr>
                              <w:t>生物显微镜配置</w:t>
                            </w:r>
                            <w:proofErr w:type="gramStart"/>
                            <w:r w:rsidRPr="00195689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9F9F9"/>
                              </w:rPr>
                              <w:t>有</w:t>
                            </w:r>
                            <w:r w:rsidRPr="00195689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限远消色差</w:t>
                            </w:r>
                            <w:proofErr w:type="gramEnd"/>
                            <w:r w:rsidRPr="00195689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物镜和大视野目镜，具有外形美观,</w:t>
                            </w:r>
                            <w:r w:rsidRPr="00195689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9F9F9"/>
                              </w:rPr>
                              <w:t>成像清晰，视野广阔，操作方便等特点，可</w:t>
                            </w:r>
                            <w:r w:rsidRPr="00195689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广泛应用于</w:t>
                            </w:r>
                            <w:r w:rsidRPr="00195689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9F9F9"/>
                              </w:rPr>
                              <w:t>生物学、医学、工业、农业等领域，是医疗、教学、科研等单位的理想仪器。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30" type="#_x0000_t202" style="position:absolute;left:0;text-align:left;margin-left:-84pt;margin-top:13.8pt;width:31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MVMAIAAFs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" fillcolor="white [3201]" stroked="f" strokeweight=".5pt">
                <v:textbox>
                  <w:txbxContent>
                    <w:p w14:paraId="5C82B955" w14:textId="526ABC0F" w:rsidR="00692205" w:rsidRPr="00195689" w:rsidRDefault="00B35991" w:rsidP="00B35991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9F9F9"/>
                        </w:rPr>
                      </w:pPr>
                      <w:r w:rsidRPr="00195689"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9F9F9"/>
                        </w:rPr>
                        <w:t>TL2200系列</w:t>
                      </w:r>
                      <w:r w:rsidRPr="00195689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9F9F9"/>
                        </w:rPr>
                        <w:t>生物显微镜配置</w:t>
                      </w:r>
                      <w:proofErr w:type="gramStart"/>
                      <w:r w:rsidRPr="00195689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9F9F9"/>
                        </w:rPr>
                        <w:t>有</w:t>
                      </w:r>
                      <w:r w:rsidRPr="00195689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限远消色差</w:t>
                      </w:r>
                      <w:proofErr w:type="gramEnd"/>
                      <w:r w:rsidRPr="00195689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物镜和大视野目镜，具有外形美观,</w:t>
                      </w:r>
                      <w:r w:rsidRPr="00195689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9F9F9"/>
                        </w:rPr>
                        <w:t>成像清晰，视野广阔，操作方便等特点，可</w:t>
                      </w:r>
                      <w:r w:rsidRPr="00195689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广泛应用于</w:t>
                      </w:r>
                      <w:r w:rsidRPr="00195689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9F9F9"/>
                        </w:rPr>
                        <w:t>生物学、医学、工业、农业等领域，是医疗、教学、科研等单位的理想仪器。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C59D9C" w14:textId="0D4395B5" w:rsidR="00692205" w:rsidRPr="00692205" w:rsidRDefault="009553DB" w:rsidP="00102EEC">
      <w:pPr>
        <w:tabs>
          <w:tab w:val="left" w:pos="6620"/>
        </w:tabs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65C8FA2A">
                <wp:simplePos x="0" y="0"/>
                <wp:positionH relativeFrom="column">
                  <wp:posOffset>4143375</wp:posOffset>
                </wp:positionH>
                <wp:positionV relativeFrom="paragraph">
                  <wp:posOffset>2668905</wp:posOffset>
                </wp:positionV>
                <wp:extent cx="1362075" cy="504825"/>
                <wp:effectExtent l="0" t="0" r="952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1C5679C6" w:rsidR="00692205" w:rsidRPr="00692205" w:rsidRDefault="00B3599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性能</w:t>
                            </w:r>
                            <w:r w:rsidR="00692205"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CF14E" id="矩形 13" o:spid="_x0000_s1031" style="position:absolute;left:0;text-align:left;margin-left:326.25pt;margin-top:210.15pt;width:10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" fillcolor="#54a1f6" stroked="f" strokeweight="1pt">
                <v:textbox>
                  <w:txbxContent>
                    <w:p w14:paraId="74FC5183" w14:textId="1C5679C6" w:rsidR="00692205" w:rsidRPr="00692205" w:rsidRDefault="00B3599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性能</w:t>
                      </w:r>
                      <w:r w:rsidR="00692205"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特点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0ED55227">
                <wp:simplePos x="0" y="0"/>
                <wp:positionH relativeFrom="column">
                  <wp:posOffset>333375</wp:posOffset>
                </wp:positionH>
                <wp:positionV relativeFrom="paragraph">
                  <wp:posOffset>616585</wp:posOffset>
                </wp:positionV>
                <wp:extent cx="1362075" cy="504825"/>
                <wp:effectExtent l="0" t="0" r="952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598E91D8" w:rsidR="00692205" w:rsidRPr="00692205" w:rsidRDefault="00B3599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技术</w:t>
                            </w:r>
                            <w:r w:rsidR="00692205" w:rsidRPr="00692205">
                              <w:rPr>
                                <w:rFonts w:ascii="宋体" w:hAnsi="宋体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0E48E" id="矩形 11" o:spid="_x0000_s1032" style="position:absolute;left:0;text-align:left;margin-left:26.25pt;margin-top:48.55pt;width:107.2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" fillcolor="#54a1f6" stroked="f" strokeweight="1pt">
                <v:textbox>
                  <w:txbxContent>
                    <w:p w14:paraId="0364C469" w14:textId="598E91D8" w:rsidR="00692205" w:rsidRPr="00692205" w:rsidRDefault="00B3599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技术</w:t>
                      </w:r>
                      <w:r w:rsidR="00692205" w:rsidRPr="00692205">
                        <w:rPr>
                          <w:rFonts w:ascii="宋体" w:hAnsi="宋体"/>
                          <w:b/>
                          <w:color w:val="000000"/>
                          <w:sz w:val="36"/>
                          <w:szCs w:val="36"/>
                        </w:rPr>
                        <w:t>规格</w:t>
                      </w:r>
                    </w:p>
                  </w:txbxContent>
                </v:textbox>
              </v:rect>
            </w:pict>
          </mc:Fallback>
        </mc:AlternateContent>
      </w:r>
      <w:r w:rsidR="00692205">
        <w:rPr>
          <w:sz w:val="28"/>
          <w:szCs w:val="28"/>
        </w:rPr>
        <w:tab/>
      </w:r>
    </w:p>
    <w:p w14:paraId="0A3C715F" w14:textId="28089682" w:rsidR="00692205" w:rsidRPr="00692205" w:rsidRDefault="00692205" w:rsidP="00692205">
      <w:pPr>
        <w:rPr>
          <w:sz w:val="28"/>
          <w:szCs w:val="28"/>
        </w:rPr>
      </w:pPr>
    </w:p>
    <w:p w14:paraId="4BD5FB30" w14:textId="3024EB77" w:rsidR="00692205" w:rsidRPr="00692205" w:rsidRDefault="009553DB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9401D" wp14:editId="05AEC86E">
                <wp:simplePos x="0" y="0"/>
                <wp:positionH relativeFrom="page">
                  <wp:posOffset>4540885</wp:posOffset>
                </wp:positionH>
                <wp:positionV relativeFrom="paragraph">
                  <wp:posOffset>184785</wp:posOffset>
                </wp:positionV>
                <wp:extent cx="3048000" cy="24384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2F9F2" w14:textId="5A10AFE2" w:rsidR="00AB63F1" w:rsidRDefault="00102EEC" w:rsidP="009553DB">
                            <w:pPr>
                              <w:rPr>
                                <w:rFonts w:ascii="宋体" w:hAnsi="宋体"/>
                                <w:color w:val="000000"/>
                                <w:sz w:val="32"/>
                                <w:szCs w:val="32"/>
                                <w:shd w:val="clear" w:color="auto" w:fill="F9F9F9"/>
                              </w:rPr>
                            </w:pPr>
                            <w:r w:rsidRPr="00102EEC">
                              <w:rPr>
                                <w:rFonts w:ascii="宋体" w:hAnsi="宋体" w:hint="eastAsia"/>
                                <w:color w:val="000000"/>
                                <w:sz w:val="32"/>
                                <w:szCs w:val="32"/>
                                <w:shd w:val="clear" w:color="auto" w:fill="F9F9F9"/>
                              </w:rPr>
                              <w:t>采用优良的光学系统，可提供卓越的光学性能。</w:t>
                            </w:r>
                          </w:p>
                          <w:p w14:paraId="66364814" w14:textId="77777777" w:rsidR="00195689" w:rsidRPr="00102EEC" w:rsidRDefault="00195689" w:rsidP="009553DB">
                            <w:pPr>
                              <w:rPr>
                                <w:rFonts w:ascii="宋体" w:hAnsi="宋体"/>
                                <w:color w:val="000000"/>
                                <w:sz w:val="32"/>
                                <w:szCs w:val="32"/>
                                <w:shd w:val="clear" w:color="auto" w:fill="F9F9F9"/>
                              </w:rPr>
                            </w:pPr>
                            <w:r w:rsidRPr="00102EEC">
                              <w:rPr>
                                <w:rFonts w:ascii="宋体" w:hAnsi="宋体" w:hint="eastAsia"/>
                                <w:color w:val="000000"/>
                                <w:sz w:val="32"/>
                                <w:szCs w:val="32"/>
                                <w:shd w:val="clear" w:color="auto" w:fill="F9F9F9"/>
                              </w:rPr>
                              <w:t>流线型的设计理念，与柔和的颜色搭配，使显微镜更具美感。</w:t>
                            </w:r>
                          </w:p>
                          <w:p w14:paraId="52D09693" w14:textId="77777777" w:rsidR="00195689" w:rsidRPr="00431A3F" w:rsidRDefault="00195689" w:rsidP="009553DB">
                            <w:r w:rsidRPr="00102EEC">
                              <w:rPr>
                                <w:rFonts w:ascii="宋体" w:hAnsi="宋体" w:hint="eastAsia"/>
                                <w:color w:val="000000"/>
                                <w:sz w:val="32"/>
                                <w:szCs w:val="32"/>
                                <w:shd w:val="clear" w:color="auto" w:fill="F9F9F9"/>
                              </w:rPr>
                              <w:t>符合人机工程学要求的理想设计，使操作更方便舒适，空间更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/>
                                <w:sz w:val="36"/>
                                <w:szCs w:val="36"/>
                                <w:shd w:val="clear" w:color="auto" w:fill="F9F9F9"/>
                              </w:rPr>
                              <w:t>广阔。</w:t>
                            </w:r>
                          </w:p>
                          <w:p w14:paraId="4B780381" w14:textId="77777777" w:rsidR="00195689" w:rsidRPr="00195689" w:rsidRDefault="00195689" w:rsidP="00195689">
                            <w:pPr>
                              <w:pStyle w:val="a3"/>
                              <w:shd w:val="clear" w:color="auto" w:fill="FFFFFF"/>
                              <w:spacing w:beforeAutospacing="1" w:afterAutospacing="1" w:line="270" w:lineRule="atLeast"/>
                              <w:ind w:firstLineChars="200" w:firstLine="360"/>
                              <w:jc w:val="both"/>
                              <w:rPr>
                                <w:rFonts w:cs="宋体"/>
                                <w:color w:val="58585A"/>
                                <w:sz w:val="18"/>
                                <w:szCs w:val="18"/>
                              </w:rPr>
                            </w:pPr>
                          </w:p>
                          <w:p w14:paraId="4D385129" w14:textId="77777777" w:rsidR="00195689" w:rsidRPr="00195689" w:rsidRDefault="00195689" w:rsidP="00102EEC">
                            <w:pPr>
                              <w:ind w:firstLineChars="200" w:firstLine="640"/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401D" id="文本框 15" o:spid="_x0000_s1033" type="#_x0000_t202" style="position:absolute;left:0;text-align:left;margin-left:357.55pt;margin-top:14.55pt;width:240pt;height:19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" fillcolor="white [3201]" stroked="f" strokeweight=".5pt">
                <v:textbox>
                  <w:txbxContent>
                    <w:p w14:paraId="6B52F9F2" w14:textId="5A10AFE2" w:rsidR="00AB63F1" w:rsidRDefault="00102EEC" w:rsidP="009553DB">
                      <w:pPr>
                        <w:rPr>
                          <w:rFonts w:ascii="宋体" w:hAnsi="宋体"/>
                          <w:color w:val="000000"/>
                          <w:sz w:val="32"/>
                          <w:szCs w:val="32"/>
                          <w:shd w:val="clear" w:color="auto" w:fill="F9F9F9"/>
                        </w:rPr>
                      </w:pPr>
                      <w:r w:rsidRPr="00102EEC">
                        <w:rPr>
                          <w:rFonts w:ascii="宋体" w:hAnsi="宋体" w:hint="eastAsia"/>
                          <w:color w:val="000000"/>
                          <w:sz w:val="32"/>
                          <w:szCs w:val="32"/>
                          <w:shd w:val="clear" w:color="auto" w:fill="F9F9F9"/>
                        </w:rPr>
                        <w:t>采用优良的光学系统，可提供卓越的光学性能。</w:t>
                      </w:r>
                    </w:p>
                    <w:p w14:paraId="66364814" w14:textId="77777777" w:rsidR="00195689" w:rsidRPr="00102EEC" w:rsidRDefault="00195689" w:rsidP="009553DB">
                      <w:pPr>
                        <w:rPr>
                          <w:rFonts w:ascii="宋体" w:hAnsi="宋体"/>
                          <w:color w:val="000000"/>
                          <w:sz w:val="32"/>
                          <w:szCs w:val="32"/>
                          <w:shd w:val="clear" w:color="auto" w:fill="F9F9F9"/>
                        </w:rPr>
                      </w:pPr>
                      <w:r w:rsidRPr="00102EEC">
                        <w:rPr>
                          <w:rFonts w:ascii="宋体" w:hAnsi="宋体" w:hint="eastAsia"/>
                          <w:color w:val="000000"/>
                          <w:sz w:val="32"/>
                          <w:szCs w:val="32"/>
                          <w:shd w:val="clear" w:color="auto" w:fill="F9F9F9"/>
                        </w:rPr>
                        <w:t>流线型的设计理念，与柔和的颜色搭配，使显微镜更具美感。</w:t>
                      </w:r>
                    </w:p>
                    <w:p w14:paraId="52D09693" w14:textId="77777777" w:rsidR="00195689" w:rsidRPr="00431A3F" w:rsidRDefault="00195689" w:rsidP="009553DB">
                      <w:r w:rsidRPr="00102EEC">
                        <w:rPr>
                          <w:rFonts w:ascii="宋体" w:hAnsi="宋体" w:hint="eastAsia"/>
                          <w:color w:val="000000"/>
                          <w:sz w:val="32"/>
                          <w:szCs w:val="32"/>
                          <w:shd w:val="clear" w:color="auto" w:fill="F9F9F9"/>
                        </w:rPr>
                        <w:t>符合人机工程学要求的理想设计，使操作更方便舒适，空间更</w:t>
                      </w:r>
                      <w:r>
                        <w:rPr>
                          <w:rFonts w:ascii="楷体" w:eastAsia="楷体" w:hAnsi="楷体" w:hint="eastAsia"/>
                          <w:color w:val="000000"/>
                          <w:sz w:val="36"/>
                          <w:szCs w:val="36"/>
                          <w:shd w:val="clear" w:color="auto" w:fill="F9F9F9"/>
                        </w:rPr>
                        <w:t>广阔。</w:t>
                      </w:r>
                    </w:p>
                    <w:p w14:paraId="4B780381" w14:textId="77777777" w:rsidR="00195689" w:rsidRPr="00195689" w:rsidRDefault="00195689" w:rsidP="00195689">
                      <w:pPr>
                        <w:pStyle w:val="a3"/>
                        <w:shd w:val="clear" w:color="auto" w:fill="FFFFFF"/>
                        <w:spacing w:beforeAutospacing="1" w:afterAutospacing="1" w:line="270" w:lineRule="atLeast"/>
                        <w:ind w:firstLineChars="200" w:firstLine="360"/>
                        <w:jc w:val="both"/>
                        <w:rPr>
                          <w:rFonts w:cs="宋体"/>
                          <w:color w:val="58585A"/>
                          <w:sz w:val="18"/>
                          <w:szCs w:val="18"/>
                        </w:rPr>
                      </w:pPr>
                    </w:p>
                    <w:p w14:paraId="4D385129" w14:textId="77777777" w:rsidR="00195689" w:rsidRPr="00195689" w:rsidRDefault="00195689" w:rsidP="00102EEC">
                      <w:pPr>
                        <w:ind w:firstLineChars="200" w:firstLine="640"/>
                        <w:rPr>
                          <w:rFonts w:ascii="宋体" w:hAnsi="宋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92205" w:rsidRPr="0069220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73E2" w14:textId="77777777" w:rsidR="00D23EB3" w:rsidRDefault="00D23EB3" w:rsidP="006F1062">
      <w:r>
        <w:separator/>
      </w:r>
    </w:p>
  </w:endnote>
  <w:endnote w:type="continuationSeparator" w:id="0">
    <w:p w14:paraId="28C13D2C" w14:textId="77777777" w:rsidR="00D23EB3" w:rsidRDefault="00D23EB3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7FA8" w14:textId="77777777" w:rsidR="00D23EB3" w:rsidRDefault="00D23EB3" w:rsidP="006F1062">
      <w:r>
        <w:separator/>
      </w:r>
    </w:p>
  </w:footnote>
  <w:footnote w:type="continuationSeparator" w:id="0">
    <w:p w14:paraId="5BB380FB" w14:textId="77777777" w:rsidR="00D23EB3" w:rsidRDefault="00D23EB3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275A" w14:textId="5EF37C0F" w:rsidR="00195689" w:rsidRPr="00195689" w:rsidRDefault="00195689">
    <w:pPr>
      <w:pStyle w:val="a6"/>
      <w:rPr>
        <w:sz w:val="30"/>
        <w:szCs w:val="30"/>
      </w:rPr>
    </w:pPr>
    <w:r w:rsidRPr="00195689">
      <w:rPr>
        <w:rFonts w:hint="eastAsia"/>
        <w:sz w:val="30"/>
        <w:szCs w:val="30"/>
      </w:rPr>
      <w:t>上海</w:t>
    </w:r>
    <w:proofErr w:type="gramStart"/>
    <w:r w:rsidRPr="00195689">
      <w:rPr>
        <w:rFonts w:hint="eastAsia"/>
        <w:sz w:val="30"/>
        <w:szCs w:val="30"/>
      </w:rPr>
      <w:t>缔</w:t>
    </w:r>
    <w:proofErr w:type="gramEnd"/>
    <w:r w:rsidRPr="00195689">
      <w:rPr>
        <w:rFonts w:hint="eastAsia"/>
        <w:sz w:val="30"/>
        <w:szCs w:val="30"/>
      </w:rPr>
      <w:t>伦光学仪器有限</w:t>
    </w:r>
    <w:r w:rsidRPr="00195689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650E4"/>
    <w:rsid w:val="000A16B3"/>
    <w:rsid w:val="00102EEC"/>
    <w:rsid w:val="00195689"/>
    <w:rsid w:val="002B635F"/>
    <w:rsid w:val="002E3E27"/>
    <w:rsid w:val="003552BD"/>
    <w:rsid w:val="00421ABD"/>
    <w:rsid w:val="00431A3F"/>
    <w:rsid w:val="00491FB4"/>
    <w:rsid w:val="00630AB8"/>
    <w:rsid w:val="00692205"/>
    <w:rsid w:val="006C30EA"/>
    <w:rsid w:val="006F1062"/>
    <w:rsid w:val="007C49B7"/>
    <w:rsid w:val="009553DB"/>
    <w:rsid w:val="009852B0"/>
    <w:rsid w:val="00AB63F1"/>
    <w:rsid w:val="00AD2A3A"/>
    <w:rsid w:val="00AF512B"/>
    <w:rsid w:val="00B35991"/>
    <w:rsid w:val="00C60BC2"/>
    <w:rsid w:val="00CD3296"/>
    <w:rsid w:val="00D23EB3"/>
    <w:rsid w:val="00E77174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table" w:styleId="1-3">
    <w:name w:val="Grid Table 1 Light Accent 3"/>
    <w:basedOn w:val="a1"/>
    <w:uiPriority w:val="46"/>
    <w:rsid w:val="009553D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2023-02-24T06:00:00Z</dcterms:created>
  <dcterms:modified xsi:type="dcterms:W3CDTF">2023-02-24T06:00:00Z</dcterms:modified>
</cp:coreProperties>
</file>