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8813D" w14:textId="3938B885" w:rsidR="00421ABD" w:rsidRDefault="00F74E39">
      <w:pPr>
        <w:rPr>
          <w:b/>
          <w:bCs/>
          <w:sz w:val="28"/>
          <w:szCs w:val="28"/>
        </w:rPr>
      </w:pPr>
      <w:r>
        <w:rPr>
          <w:noProof/>
        </w:rPr>
        <w:drawing>
          <wp:anchor distT="0" distB="0" distL="114300" distR="114300" simplePos="0" relativeHeight="251704320" behindDoc="0" locked="0" layoutInCell="1" allowOverlap="1" wp14:anchorId="4F54BBCF" wp14:editId="2C437296">
            <wp:simplePos x="0" y="0"/>
            <wp:positionH relativeFrom="column">
              <wp:posOffset>2752725</wp:posOffset>
            </wp:positionH>
            <wp:positionV relativeFrom="paragraph">
              <wp:posOffset>0</wp:posOffset>
            </wp:positionV>
            <wp:extent cx="2286000" cy="1659890"/>
            <wp:effectExtent l="0" t="0" r="0" b="0"/>
            <wp:wrapSquare wrapText="bothSides"/>
            <wp:docPr id="14" name="图片 14" descr="XTL-503体视金相显微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XTL-503体视金相显微镜"/>
                    <pic:cNvPicPr>
                      <a:picLocks noChangeAspect="1"/>
                    </pic:cNvPicPr>
                  </pic:nvPicPr>
                  <pic:blipFill>
                    <a:blip r:embed="rId6"/>
                    <a:stretch>
                      <a:fillRect/>
                    </a:stretch>
                  </pic:blipFill>
                  <pic:spPr>
                    <a:xfrm>
                      <a:off x="0" y="0"/>
                      <a:ext cx="2286000" cy="1659890"/>
                    </a:xfrm>
                    <a:prstGeom prst="rect">
                      <a:avLst/>
                    </a:prstGeom>
                  </pic:spPr>
                </pic:pic>
              </a:graphicData>
            </a:graphic>
            <wp14:sizeRelH relativeFrom="margin">
              <wp14:pctWidth>0</wp14:pctWidth>
            </wp14:sizeRelH>
            <wp14:sizeRelV relativeFrom="margin">
              <wp14:pctHeight>0</wp14:pctHeight>
            </wp14:sizeRelV>
          </wp:anchor>
        </w:drawing>
      </w:r>
      <w:r w:rsidRPr="00FF2EAE">
        <w:rPr>
          <w:b/>
          <w:bCs/>
          <w:noProof/>
          <w:sz w:val="28"/>
          <w:szCs w:val="28"/>
        </w:rPr>
        <w:drawing>
          <wp:anchor distT="0" distB="0" distL="114300" distR="114300" simplePos="0" relativeHeight="251659264" behindDoc="0" locked="0" layoutInCell="1" allowOverlap="1" wp14:anchorId="10604FC1" wp14:editId="0F5FB2DF">
            <wp:simplePos x="0" y="0"/>
            <wp:positionH relativeFrom="margin">
              <wp:posOffset>146050</wp:posOffset>
            </wp:positionH>
            <wp:positionV relativeFrom="paragraph">
              <wp:posOffset>102870</wp:posOffset>
            </wp:positionV>
            <wp:extent cx="1714500" cy="66675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a:extLst>
                        <a:ext uri="{28A0092B-C50C-407E-A947-70E740481C1C}">
                          <a14:useLocalDpi xmlns:a14="http://schemas.microsoft.com/office/drawing/2010/main" val="0"/>
                        </a:ext>
                      </a:extLst>
                    </a:blip>
                    <a:stretch>
                      <a:fillRect/>
                    </a:stretch>
                  </pic:blipFill>
                  <pic:spPr>
                    <a:xfrm>
                      <a:off x="0" y="0"/>
                      <a:ext cx="1714500" cy="666750"/>
                    </a:xfrm>
                    <a:prstGeom prst="rect">
                      <a:avLst/>
                    </a:prstGeom>
                  </pic:spPr>
                </pic:pic>
              </a:graphicData>
            </a:graphic>
          </wp:anchor>
        </w:drawing>
      </w:r>
    </w:p>
    <w:p w14:paraId="74B2F645" w14:textId="6C1EB11B" w:rsidR="00FF2EAE" w:rsidRPr="000A16B3" w:rsidRDefault="00F74E39">
      <w:pPr>
        <w:rPr>
          <w:sz w:val="28"/>
          <w:szCs w:val="28"/>
        </w:rPr>
      </w:pPr>
      <w:r>
        <w:rPr>
          <w:rFonts w:hint="eastAsia"/>
          <w:b/>
          <w:bCs/>
          <w:noProof/>
          <w:sz w:val="28"/>
          <w:szCs w:val="28"/>
        </w:rPr>
        <mc:AlternateContent>
          <mc:Choice Requires="wps">
            <w:drawing>
              <wp:anchor distT="0" distB="0" distL="114300" distR="114300" simplePos="0" relativeHeight="251661312" behindDoc="0" locked="0" layoutInCell="1" allowOverlap="1" wp14:anchorId="0DE71B5E" wp14:editId="16E3DF60">
                <wp:simplePos x="0" y="0"/>
                <wp:positionH relativeFrom="margin">
                  <wp:posOffset>-750570</wp:posOffset>
                </wp:positionH>
                <wp:positionV relativeFrom="paragraph">
                  <wp:posOffset>499110</wp:posOffset>
                </wp:positionV>
                <wp:extent cx="3524250" cy="5905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3524250" cy="590550"/>
                        </a:xfrm>
                        <a:prstGeom prst="rect">
                          <a:avLst/>
                        </a:prstGeom>
                        <a:solidFill>
                          <a:schemeClr val="lt1"/>
                        </a:solidFill>
                        <a:ln w="6350">
                          <a:noFill/>
                        </a:ln>
                      </wps:spPr>
                      <wps:txbx>
                        <w:txbxContent>
                          <w:p w14:paraId="693D8476" w14:textId="6FFAB228" w:rsidR="000A16B3" w:rsidRPr="000A16B3" w:rsidRDefault="00661824" w:rsidP="00A278AF">
                            <w:pPr>
                              <w:jc w:val="center"/>
                              <w:rPr>
                                <w:sz w:val="72"/>
                                <w:szCs w:val="72"/>
                              </w:rPr>
                            </w:pPr>
                            <w:r>
                              <w:rPr>
                                <w:rFonts w:ascii="Tahoma"/>
                                <w:b/>
                                <w:color w:val="000000"/>
                                <w:sz w:val="72"/>
                                <w:szCs w:val="72"/>
                              </w:rPr>
                              <w:t>XTL-503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71B5E" id="_x0000_t202" coordsize="21600,21600" o:spt="202" path="m,l,21600r21600,l21600,xe">
                <v:stroke joinstyle="miter"/>
                <v:path gradientshapeok="t" o:connecttype="rect"/>
              </v:shapetype>
              <v:shape id="文本框 3" o:spid="_x0000_s1026" type="#_x0000_t202" style="position:absolute;left:0;text-align:left;margin-left:-59.1pt;margin-top:39.3pt;width:277.5pt;height:4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" fillcolor="white [3201]" stroked="f" strokeweight=".5pt">
                <v:textbox>
                  <w:txbxContent>
                    <w:p w14:paraId="693D8476" w14:textId="6FFAB228" w:rsidR="000A16B3" w:rsidRPr="000A16B3" w:rsidRDefault="00661824" w:rsidP="00A278AF">
                      <w:pPr>
                        <w:jc w:val="center"/>
                        <w:rPr>
                          <w:sz w:val="72"/>
                          <w:szCs w:val="72"/>
                        </w:rPr>
                      </w:pPr>
                      <w:r>
                        <w:rPr>
                          <w:rFonts w:ascii="Tahoma"/>
                          <w:b/>
                          <w:color w:val="000000"/>
                          <w:sz w:val="72"/>
                          <w:szCs w:val="72"/>
                        </w:rPr>
                        <w:t>XTL-503</w:t>
                      </w:r>
                    </w:p>
                  </w:txbxContent>
                </v:textbox>
                <w10:wrap anchorx="margin"/>
              </v:shape>
            </w:pict>
          </mc:Fallback>
        </mc:AlternateContent>
      </w:r>
    </w:p>
    <w:p w14:paraId="109EB1AD" w14:textId="1540A5A0" w:rsidR="00FF2EAE" w:rsidRDefault="00FF2EAE">
      <w:pPr>
        <w:rPr>
          <w:b/>
          <w:bCs/>
          <w:sz w:val="28"/>
          <w:szCs w:val="28"/>
        </w:rPr>
      </w:pPr>
    </w:p>
    <w:p w14:paraId="3312F006" w14:textId="5D7FEFA8" w:rsidR="00FF2EAE" w:rsidRDefault="00E56640">
      <w:pPr>
        <w:rPr>
          <w:rFonts w:ascii="宋体" w:hAnsi="宋体"/>
          <w:b/>
          <w:color w:val="000000"/>
          <w:sz w:val="36"/>
          <w:szCs w:val="36"/>
        </w:rPr>
      </w:pPr>
      <w:r>
        <w:rPr>
          <w:rFonts w:hint="eastAsia"/>
          <w:b/>
          <w:bCs/>
          <w:noProof/>
          <w:sz w:val="28"/>
          <w:szCs w:val="28"/>
        </w:rPr>
        <mc:AlternateContent>
          <mc:Choice Requires="wps">
            <w:drawing>
              <wp:anchor distT="0" distB="0" distL="114300" distR="114300" simplePos="0" relativeHeight="251660288" behindDoc="0" locked="0" layoutInCell="1" allowOverlap="1" wp14:anchorId="53EC88D3" wp14:editId="5A576EC4">
                <wp:simplePos x="0" y="0"/>
                <wp:positionH relativeFrom="margin">
                  <wp:posOffset>-638175</wp:posOffset>
                </wp:positionH>
                <wp:positionV relativeFrom="paragraph">
                  <wp:posOffset>318770</wp:posOffset>
                </wp:positionV>
                <wp:extent cx="3581400" cy="55976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581400" cy="559760"/>
                        </a:xfrm>
                        <a:prstGeom prst="rect">
                          <a:avLst/>
                        </a:prstGeom>
                        <a:solidFill>
                          <a:schemeClr val="lt1"/>
                        </a:solidFill>
                        <a:ln w="6350">
                          <a:noFill/>
                        </a:ln>
                      </wps:spPr>
                      <wps:txbx>
                        <w:txbxContent>
                          <w:p w14:paraId="0785E288" w14:textId="62527D5F" w:rsidR="000A16B3" w:rsidRPr="00692205" w:rsidRDefault="00661824" w:rsidP="001D3EAD">
                            <w:pPr>
                              <w:autoSpaceDN w:val="0"/>
                              <w:spacing w:line="330" w:lineRule="atLeast"/>
                              <w:jc w:val="center"/>
                              <w:rPr>
                                <w:rFonts w:ascii="宋体" w:hAnsi="宋体"/>
                                <w:color w:val="000000"/>
                                <w:sz w:val="52"/>
                                <w:szCs w:val="52"/>
                              </w:rPr>
                            </w:pPr>
                            <w:r>
                              <w:rPr>
                                <w:rFonts w:ascii="Tahoma" w:hint="eastAsia"/>
                                <w:b/>
                                <w:color w:val="000000"/>
                                <w:sz w:val="52"/>
                                <w:szCs w:val="52"/>
                              </w:rPr>
                              <w:t>多用途</w:t>
                            </w:r>
                            <w:r w:rsidR="00797918">
                              <w:rPr>
                                <w:rFonts w:ascii="Tahoma" w:hint="eastAsia"/>
                                <w:b/>
                                <w:color w:val="000000"/>
                                <w:sz w:val="52"/>
                                <w:szCs w:val="52"/>
                              </w:rPr>
                              <w:t>体视</w:t>
                            </w:r>
                            <w:r>
                              <w:rPr>
                                <w:rFonts w:ascii="Tahoma" w:hint="eastAsia"/>
                                <w:b/>
                                <w:color w:val="000000"/>
                                <w:sz w:val="52"/>
                                <w:szCs w:val="52"/>
                              </w:rPr>
                              <w:t>金相</w:t>
                            </w:r>
                            <w:r w:rsidR="00A04361">
                              <w:rPr>
                                <w:rFonts w:ascii="Tahoma" w:hint="eastAsia"/>
                                <w:b/>
                                <w:color w:val="000000"/>
                                <w:sz w:val="52"/>
                                <w:szCs w:val="52"/>
                              </w:rPr>
                              <w:t>显微镜</w:t>
                            </w:r>
                          </w:p>
                          <w:p w14:paraId="36502165" w14:textId="77777777" w:rsidR="00FF2EAE" w:rsidRDefault="00FF2EAE"/>
                          <w:p w14:paraId="3B1DFD0D" w14:textId="77777777" w:rsidR="000A16B3" w:rsidRDefault="000A16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C88D3" id="文本框 2" o:spid="_x0000_s1027" type="#_x0000_t202" style="position:absolute;left:0;text-align:left;margin-left:-50.25pt;margin-top:25.1pt;width:282pt;height:44.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" fillcolor="white [3201]" stroked="f" strokeweight=".5pt">
                <v:textbox>
                  <w:txbxContent>
                    <w:p w14:paraId="0785E288" w14:textId="62527D5F" w:rsidR="000A16B3" w:rsidRPr="00692205" w:rsidRDefault="00661824" w:rsidP="001D3EAD">
                      <w:pPr>
                        <w:autoSpaceDN w:val="0"/>
                        <w:spacing w:line="330" w:lineRule="atLeast"/>
                        <w:jc w:val="center"/>
                        <w:rPr>
                          <w:rFonts w:ascii="宋体" w:hAnsi="宋体"/>
                          <w:color w:val="000000"/>
                          <w:sz w:val="52"/>
                          <w:szCs w:val="52"/>
                        </w:rPr>
                      </w:pPr>
                      <w:r>
                        <w:rPr>
                          <w:rFonts w:ascii="Tahoma" w:hint="eastAsia"/>
                          <w:b/>
                          <w:color w:val="000000"/>
                          <w:sz w:val="52"/>
                          <w:szCs w:val="52"/>
                        </w:rPr>
                        <w:t>多用途</w:t>
                      </w:r>
                      <w:r w:rsidR="00797918">
                        <w:rPr>
                          <w:rFonts w:ascii="Tahoma" w:hint="eastAsia"/>
                          <w:b/>
                          <w:color w:val="000000"/>
                          <w:sz w:val="52"/>
                          <w:szCs w:val="52"/>
                        </w:rPr>
                        <w:t>体视</w:t>
                      </w:r>
                      <w:r>
                        <w:rPr>
                          <w:rFonts w:ascii="Tahoma" w:hint="eastAsia"/>
                          <w:b/>
                          <w:color w:val="000000"/>
                          <w:sz w:val="52"/>
                          <w:szCs w:val="52"/>
                        </w:rPr>
                        <w:t>金相</w:t>
                      </w:r>
                      <w:r w:rsidR="00A04361">
                        <w:rPr>
                          <w:rFonts w:ascii="Tahoma" w:hint="eastAsia"/>
                          <w:b/>
                          <w:color w:val="000000"/>
                          <w:sz w:val="52"/>
                          <w:szCs w:val="52"/>
                        </w:rPr>
                        <w:t>显微镜</w:t>
                      </w:r>
                    </w:p>
                    <w:p w14:paraId="36502165" w14:textId="77777777" w:rsidR="00FF2EAE" w:rsidRDefault="00FF2EAE"/>
                    <w:p w14:paraId="3B1DFD0D" w14:textId="77777777" w:rsidR="000A16B3" w:rsidRDefault="000A16B3"/>
                  </w:txbxContent>
                </v:textbox>
                <w10:wrap anchorx="margin"/>
              </v:shape>
            </w:pict>
          </mc:Fallback>
        </mc:AlternateContent>
      </w:r>
    </w:p>
    <w:p w14:paraId="788ED62A" w14:textId="65E8F278" w:rsidR="00692205" w:rsidRPr="00692205" w:rsidRDefault="005B0602" w:rsidP="00692205">
      <w:pPr>
        <w:rPr>
          <w:sz w:val="28"/>
          <w:szCs w:val="28"/>
        </w:rPr>
      </w:pPr>
      <w:r>
        <w:rPr>
          <w:rFonts w:hint="eastAsia"/>
          <w:b/>
          <w:bCs/>
          <w:noProof/>
          <w:sz w:val="28"/>
          <w:szCs w:val="28"/>
        </w:rPr>
        <mc:AlternateContent>
          <mc:Choice Requires="wps">
            <w:drawing>
              <wp:anchor distT="0" distB="0" distL="114300" distR="114300" simplePos="0" relativeHeight="251696128" behindDoc="0" locked="0" layoutInCell="1" allowOverlap="1" wp14:anchorId="3DA080F6" wp14:editId="2F573681">
                <wp:simplePos x="0" y="0"/>
                <wp:positionH relativeFrom="margin">
                  <wp:posOffset>3810000</wp:posOffset>
                </wp:positionH>
                <wp:positionV relativeFrom="paragraph">
                  <wp:posOffset>139066</wp:posOffset>
                </wp:positionV>
                <wp:extent cx="1297172" cy="419100"/>
                <wp:effectExtent l="0" t="0" r="0" b="0"/>
                <wp:wrapNone/>
                <wp:docPr id="6" name="矩形 6"/>
                <wp:cNvGraphicFramePr/>
                <a:graphic xmlns:a="http://schemas.openxmlformats.org/drawingml/2006/main">
                  <a:graphicData uri="http://schemas.microsoft.com/office/word/2010/wordprocessingShape">
                    <wps:wsp>
                      <wps:cNvSpPr/>
                      <wps:spPr>
                        <a:xfrm>
                          <a:off x="0" y="0"/>
                          <a:ext cx="1297172" cy="419100"/>
                        </a:xfrm>
                        <a:prstGeom prst="rect">
                          <a:avLst/>
                        </a:prstGeom>
                        <a:solidFill>
                          <a:srgbClr val="54A1F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5F4033" w14:textId="545D6AAC" w:rsidR="006A5C51" w:rsidRPr="00692205" w:rsidRDefault="00661824" w:rsidP="006A5C51">
                            <w:pPr>
                              <w:jc w:val="center"/>
                              <w:rPr>
                                <w:b/>
                                <w:bCs/>
                                <w:color w:val="000000" w:themeColor="text1"/>
                                <w:sz w:val="36"/>
                                <w:szCs w:val="36"/>
                              </w:rPr>
                            </w:pPr>
                            <w:r>
                              <w:rPr>
                                <w:rFonts w:hint="eastAsia"/>
                                <w:b/>
                                <w:bCs/>
                                <w:color w:val="000000" w:themeColor="text1"/>
                                <w:sz w:val="36"/>
                                <w:szCs w:val="36"/>
                              </w:rPr>
                              <w:t>技术规格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080F6" id="矩形 6" o:spid="_x0000_s1028" style="position:absolute;left:0;text-align:left;margin-left:300pt;margin-top:10.95pt;width:102.15pt;height:33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" fillcolor="#54a1f6" stroked="f" strokeweight="1pt">
                <v:textbox>
                  <w:txbxContent>
                    <w:p w14:paraId="365F4033" w14:textId="545D6AAC" w:rsidR="006A5C51" w:rsidRPr="00692205" w:rsidRDefault="00661824" w:rsidP="006A5C51">
                      <w:pPr>
                        <w:jc w:val="center"/>
                        <w:rPr>
                          <w:b/>
                          <w:bCs/>
                          <w:color w:val="000000" w:themeColor="text1"/>
                          <w:sz w:val="36"/>
                          <w:szCs w:val="36"/>
                        </w:rPr>
                      </w:pPr>
                      <w:r>
                        <w:rPr>
                          <w:rFonts w:hint="eastAsia"/>
                          <w:b/>
                          <w:bCs/>
                          <w:color w:val="000000" w:themeColor="text1"/>
                          <w:sz w:val="36"/>
                          <w:szCs w:val="36"/>
                        </w:rPr>
                        <w:t>技术规格</w:t>
                      </w:r>
                    </w:p>
                  </w:txbxContent>
                </v:textbox>
                <w10:wrap anchorx="margin"/>
              </v:rect>
            </w:pict>
          </mc:Fallback>
        </mc:AlternateContent>
      </w:r>
    </w:p>
    <w:p w14:paraId="1ABB0E1C" w14:textId="060A90F1" w:rsidR="00692205" w:rsidRPr="00692205" w:rsidRDefault="005B0602" w:rsidP="00692205">
      <w:pPr>
        <w:rPr>
          <w:sz w:val="28"/>
          <w:szCs w:val="28"/>
        </w:rPr>
      </w:pPr>
      <w:r>
        <w:rPr>
          <w:rFonts w:hint="eastAsia"/>
          <w:b/>
          <w:bCs/>
          <w:noProof/>
          <w:sz w:val="28"/>
          <w:szCs w:val="28"/>
        </w:rPr>
        <mc:AlternateContent>
          <mc:Choice Requires="wps">
            <w:drawing>
              <wp:anchor distT="0" distB="0" distL="114300" distR="114300" simplePos="0" relativeHeight="251685888" behindDoc="0" locked="0" layoutInCell="1" allowOverlap="1" wp14:anchorId="3861ECDC" wp14:editId="5E6719D5">
                <wp:simplePos x="0" y="0"/>
                <wp:positionH relativeFrom="margin">
                  <wp:align>left</wp:align>
                </wp:positionH>
                <wp:positionV relativeFrom="paragraph">
                  <wp:posOffset>342900</wp:posOffset>
                </wp:positionV>
                <wp:extent cx="1563370" cy="434340"/>
                <wp:effectExtent l="0" t="0" r="0" b="3810"/>
                <wp:wrapNone/>
                <wp:docPr id="22" name="矩形 22"/>
                <wp:cNvGraphicFramePr/>
                <a:graphic xmlns:a="http://schemas.openxmlformats.org/drawingml/2006/main">
                  <a:graphicData uri="http://schemas.microsoft.com/office/word/2010/wordprocessingShape">
                    <wps:wsp>
                      <wps:cNvSpPr/>
                      <wps:spPr>
                        <a:xfrm>
                          <a:off x="0" y="0"/>
                          <a:ext cx="1563370" cy="434340"/>
                        </a:xfrm>
                        <a:prstGeom prst="rect">
                          <a:avLst/>
                        </a:prstGeom>
                        <a:solidFill>
                          <a:srgbClr val="54A1F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126DC0" w14:textId="0704533E" w:rsidR="00C843B0" w:rsidRPr="00692205" w:rsidRDefault="00661824" w:rsidP="00692205">
                            <w:pPr>
                              <w:jc w:val="center"/>
                              <w:rPr>
                                <w:b/>
                                <w:bCs/>
                                <w:color w:val="000000" w:themeColor="text1"/>
                                <w:sz w:val="36"/>
                                <w:szCs w:val="36"/>
                              </w:rPr>
                            </w:pPr>
                            <w:r>
                              <w:rPr>
                                <w:b/>
                                <w:bCs/>
                                <w:color w:val="000000" w:themeColor="text1"/>
                                <w:sz w:val="36"/>
                                <w:szCs w:val="36"/>
                              </w:rPr>
                              <w:t>仪器</w:t>
                            </w:r>
                            <w:r>
                              <w:rPr>
                                <w:rFonts w:hint="eastAsia"/>
                                <w:b/>
                                <w:bCs/>
                                <w:color w:val="000000" w:themeColor="text1"/>
                                <w:sz w:val="36"/>
                                <w:szCs w:val="36"/>
                              </w:rPr>
                              <w:t>简介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1ECDC" id="矩形 22" o:spid="_x0000_s1029" style="position:absolute;left:0;text-align:left;margin-left:0;margin-top:27pt;width:123.1pt;height:34.2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" fillcolor="#54a1f6" stroked="f" strokeweight="1pt">
                <v:textbox>
                  <w:txbxContent>
                    <w:p w14:paraId="7B126DC0" w14:textId="0704533E" w:rsidR="00C843B0" w:rsidRPr="00692205" w:rsidRDefault="00661824" w:rsidP="00692205">
                      <w:pPr>
                        <w:jc w:val="center"/>
                        <w:rPr>
                          <w:b/>
                          <w:bCs/>
                          <w:color w:val="000000" w:themeColor="text1"/>
                          <w:sz w:val="36"/>
                          <w:szCs w:val="36"/>
                        </w:rPr>
                      </w:pPr>
                      <w:r>
                        <w:rPr>
                          <w:b/>
                          <w:bCs/>
                          <w:color w:val="000000" w:themeColor="text1"/>
                          <w:sz w:val="36"/>
                          <w:szCs w:val="36"/>
                        </w:rPr>
                        <w:t>仪器</w:t>
                      </w:r>
                      <w:r>
                        <w:rPr>
                          <w:rFonts w:hint="eastAsia"/>
                          <w:b/>
                          <w:bCs/>
                          <w:color w:val="000000" w:themeColor="text1"/>
                          <w:sz w:val="36"/>
                          <w:szCs w:val="36"/>
                        </w:rPr>
                        <w:t>简介</w:t>
                      </w:r>
                    </w:p>
                  </w:txbxContent>
                </v:textbox>
                <w10:wrap anchorx="margin"/>
              </v:rect>
            </w:pict>
          </mc:Fallback>
        </mc:AlternateContent>
      </w:r>
      <w:r>
        <w:rPr>
          <w:rFonts w:hint="eastAsia"/>
          <w:b/>
          <w:bCs/>
          <w:noProof/>
          <w:sz w:val="28"/>
          <w:szCs w:val="28"/>
        </w:rPr>
        <mc:AlternateContent>
          <mc:Choice Requires="wps">
            <w:drawing>
              <wp:anchor distT="0" distB="0" distL="114300" distR="114300" simplePos="0" relativeHeight="251706368" behindDoc="0" locked="0" layoutInCell="1" allowOverlap="1" wp14:anchorId="5BEFBABD" wp14:editId="0866B89E">
                <wp:simplePos x="0" y="0"/>
                <wp:positionH relativeFrom="column">
                  <wp:posOffset>2352675</wp:posOffset>
                </wp:positionH>
                <wp:positionV relativeFrom="paragraph">
                  <wp:posOffset>104775</wp:posOffset>
                </wp:positionV>
                <wp:extent cx="9525" cy="7067550"/>
                <wp:effectExtent l="0" t="0" r="28575" b="19050"/>
                <wp:wrapNone/>
                <wp:docPr id="8" name="直接连接符 8"/>
                <wp:cNvGraphicFramePr/>
                <a:graphic xmlns:a="http://schemas.openxmlformats.org/drawingml/2006/main">
                  <a:graphicData uri="http://schemas.microsoft.com/office/word/2010/wordprocessingShape">
                    <wps:wsp>
                      <wps:cNvCnPr/>
                      <wps:spPr>
                        <a:xfrm>
                          <a:off x="0" y="0"/>
                          <a:ext cx="9525" cy="7067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502EDC" id="直接连接符 8" o:spid="_x0000_s1026"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185.25pt,8.25pt" to="186pt,5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" strokecolor="#4472c4 [3204]" strokeweight=".5pt">
                <v:stroke joinstyle="miter"/>
              </v:line>
            </w:pict>
          </mc:Fallback>
        </mc:AlternateContent>
      </w:r>
      <w:r>
        <w:rPr>
          <w:noProof/>
          <w:sz w:val="28"/>
          <w:szCs w:val="28"/>
        </w:rPr>
        <mc:AlternateContent>
          <mc:Choice Requires="wps">
            <w:drawing>
              <wp:anchor distT="0" distB="0" distL="114300" distR="114300" simplePos="0" relativeHeight="251705344" behindDoc="0" locked="0" layoutInCell="1" allowOverlap="1" wp14:anchorId="7E0205BB" wp14:editId="308914D1">
                <wp:simplePos x="0" y="0"/>
                <wp:positionH relativeFrom="column">
                  <wp:posOffset>2447925</wp:posOffset>
                </wp:positionH>
                <wp:positionV relativeFrom="paragraph">
                  <wp:posOffset>209550</wp:posOffset>
                </wp:positionV>
                <wp:extent cx="3867150" cy="6629400"/>
                <wp:effectExtent l="0" t="0" r="19050" b="19050"/>
                <wp:wrapNone/>
                <wp:docPr id="4" name="矩形 4"/>
                <wp:cNvGraphicFramePr/>
                <a:graphic xmlns:a="http://schemas.openxmlformats.org/drawingml/2006/main">
                  <a:graphicData uri="http://schemas.microsoft.com/office/word/2010/wordprocessingShape">
                    <wps:wsp>
                      <wps:cNvSpPr/>
                      <wps:spPr>
                        <a:xfrm>
                          <a:off x="0" y="0"/>
                          <a:ext cx="3867150" cy="6629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c"/>
                              <w:tblW w:w="0" w:type="auto"/>
                              <w:jc w:val="center"/>
                              <w:tblLook w:val="04A0" w:firstRow="1" w:lastRow="0" w:firstColumn="1" w:lastColumn="0" w:noHBand="0" w:noVBand="1"/>
                            </w:tblPr>
                            <w:tblGrid>
                              <w:gridCol w:w="1217"/>
                              <w:gridCol w:w="758"/>
                              <w:gridCol w:w="2780"/>
                              <w:gridCol w:w="1032"/>
                            </w:tblGrid>
                            <w:tr w:rsidR="005B0602" w:rsidRPr="005B0602" w14:paraId="785F3E03" w14:textId="77777777" w:rsidTr="00E34B35">
                              <w:trPr>
                                <w:trHeight w:val="841"/>
                                <w:jc w:val="center"/>
                              </w:trPr>
                              <w:tc>
                                <w:tcPr>
                                  <w:tcW w:w="1367" w:type="dxa"/>
                                </w:tcPr>
                                <w:p w14:paraId="0EDB2C74" w14:textId="77777777" w:rsidR="005B0602" w:rsidRPr="005B0602" w:rsidRDefault="005B0602" w:rsidP="005B0602">
                                  <w:pPr>
                                    <w:jc w:val="center"/>
                                    <w:rPr>
                                      <w:b/>
                                      <w:bCs/>
                                      <w:sz w:val="18"/>
                                      <w:szCs w:val="18"/>
                                    </w:rPr>
                                  </w:pPr>
                                  <w:r w:rsidRPr="005B0602">
                                    <w:rPr>
                                      <w:rFonts w:hint="eastAsia"/>
                                      <w:b/>
                                      <w:bCs/>
                                      <w:sz w:val="18"/>
                                      <w:szCs w:val="18"/>
                                    </w:rPr>
                                    <w:t>货号</w:t>
                                  </w:r>
                                </w:p>
                              </w:tc>
                              <w:tc>
                                <w:tcPr>
                                  <w:tcW w:w="1240" w:type="dxa"/>
                                </w:tcPr>
                                <w:p w14:paraId="0945224B" w14:textId="77777777" w:rsidR="005B0602" w:rsidRPr="005B0602" w:rsidRDefault="005B0602" w:rsidP="005B0602">
                                  <w:pPr>
                                    <w:jc w:val="center"/>
                                    <w:rPr>
                                      <w:b/>
                                      <w:bCs/>
                                      <w:sz w:val="18"/>
                                      <w:szCs w:val="18"/>
                                    </w:rPr>
                                  </w:pPr>
                                  <w:r w:rsidRPr="005B0602">
                                    <w:rPr>
                                      <w:rFonts w:hint="eastAsia"/>
                                      <w:b/>
                                      <w:bCs/>
                                      <w:sz w:val="18"/>
                                      <w:szCs w:val="18"/>
                                    </w:rPr>
                                    <w:t>品名</w:t>
                                  </w:r>
                                </w:p>
                              </w:tc>
                              <w:tc>
                                <w:tcPr>
                                  <w:tcW w:w="5410" w:type="dxa"/>
                                </w:tcPr>
                                <w:p w14:paraId="3C413F4C" w14:textId="77777777" w:rsidR="005B0602" w:rsidRPr="005B0602" w:rsidRDefault="005B0602" w:rsidP="005B0602">
                                  <w:pPr>
                                    <w:jc w:val="center"/>
                                    <w:rPr>
                                      <w:b/>
                                      <w:bCs/>
                                      <w:sz w:val="18"/>
                                      <w:szCs w:val="18"/>
                                    </w:rPr>
                                  </w:pPr>
                                  <w:r w:rsidRPr="005B0602">
                                    <w:rPr>
                                      <w:rFonts w:hint="eastAsia"/>
                                      <w:b/>
                                      <w:bCs/>
                                      <w:sz w:val="18"/>
                                      <w:szCs w:val="18"/>
                                    </w:rPr>
                                    <w:t>规格</w:t>
                                  </w:r>
                                </w:p>
                              </w:tc>
                              <w:tc>
                                <w:tcPr>
                                  <w:tcW w:w="1881" w:type="dxa"/>
                                </w:tcPr>
                                <w:p w14:paraId="2E26109A" w14:textId="77777777" w:rsidR="005B0602" w:rsidRPr="005B0602" w:rsidRDefault="005B0602" w:rsidP="005B0602">
                                  <w:pPr>
                                    <w:jc w:val="center"/>
                                    <w:rPr>
                                      <w:b/>
                                      <w:bCs/>
                                      <w:sz w:val="18"/>
                                      <w:szCs w:val="18"/>
                                    </w:rPr>
                                  </w:pPr>
                                  <w:r w:rsidRPr="005B0602">
                                    <w:rPr>
                                      <w:rFonts w:hint="eastAsia"/>
                                      <w:b/>
                                      <w:bCs/>
                                      <w:sz w:val="18"/>
                                      <w:szCs w:val="18"/>
                                    </w:rPr>
                                    <w:t>备注</w:t>
                                  </w:r>
                                </w:p>
                                <w:p w14:paraId="0557B8C5" w14:textId="77777777" w:rsidR="005B0602" w:rsidRPr="005B0602" w:rsidRDefault="005B0602" w:rsidP="005B0602">
                                  <w:pPr>
                                    <w:jc w:val="center"/>
                                    <w:rPr>
                                      <w:b/>
                                      <w:bCs/>
                                      <w:sz w:val="18"/>
                                      <w:szCs w:val="18"/>
                                    </w:rPr>
                                  </w:pPr>
                                  <w:r w:rsidRPr="005B0602">
                                    <w:rPr>
                                      <w:rFonts w:hint="eastAsia"/>
                                      <w:b/>
                                      <w:bCs/>
                                      <w:sz w:val="18"/>
                                      <w:szCs w:val="18"/>
                                    </w:rPr>
                                    <w:t>●标配</w:t>
                                  </w:r>
                                </w:p>
                                <w:p w14:paraId="1158025C" w14:textId="77777777" w:rsidR="005B0602" w:rsidRPr="005B0602" w:rsidRDefault="005B0602" w:rsidP="005B0602">
                                  <w:pPr>
                                    <w:jc w:val="center"/>
                                    <w:rPr>
                                      <w:b/>
                                      <w:bCs/>
                                      <w:sz w:val="18"/>
                                      <w:szCs w:val="18"/>
                                    </w:rPr>
                                  </w:pPr>
                                  <w:r w:rsidRPr="005B0602">
                                    <w:rPr>
                                      <w:rFonts w:hint="eastAsia"/>
                                      <w:b/>
                                      <w:bCs/>
                                      <w:sz w:val="18"/>
                                      <w:szCs w:val="18"/>
                                    </w:rPr>
                                    <w:t>◎选配</w:t>
                                  </w:r>
                                </w:p>
                              </w:tc>
                            </w:tr>
                            <w:tr w:rsidR="005B0602" w:rsidRPr="005B0602" w14:paraId="3FAC3E24" w14:textId="77777777" w:rsidTr="00E34B35">
                              <w:trPr>
                                <w:trHeight w:val="316"/>
                                <w:jc w:val="center"/>
                              </w:trPr>
                              <w:tc>
                                <w:tcPr>
                                  <w:tcW w:w="1367" w:type="dxa"/>
                                </w:tcPr>
                                <w:p w14:paraId="78DAFAF0" w14:textId="77777777" w:rsidR="005B0602" w:rsidRPr="005B0602" w:rsidRDefault="005B0602" w:rsidP="005B0602">
                                  <w:pPr>
                                    <w:jc w:val="center"/>
                                    <w:rPr>
                                      <w:sz w:val="18"/>
                                      <w:szCs w:val="18"/>
                                    </w:rPr>
                                  </w:pPr>
                                  <w:r w:rsidRPr="005B0602">
                                    <w:rPr>
                                      <w:rFonts w:hint="eastAsia"/>
                                      <w:sz w:val="18"/>
                                      <w:szCs w:val="18"/>
                                    </w:rPr>
                                    <w:t>FO413</w:t>
                                  </w:r>
                                </w:p>
                              </w:tc>
                              <w:tc>
                                <w:tcPr>
                                  <w:tcW w:w="1240" w:type="dxa"/>
                                </w:tcPr>
                                <w:p w14:paraId="03D9C127" w14:textId="77777777" w:rsidR="005B0602" w:rsidRPr="005B0602" w:rsidRDefault="005B0602" w:rsidP="005B0602">
                                  <w:pPr>
                                    <w:jc w:val="center"/>
                                    <w:rPr>
                                      <w:sz w:val="18"/>
                                      <w:szCs w:val="18"/>
                                    </w:rPr>
                                  </w:pPr>
                                  <w:r w:rsidRPr="005B0602">
                                    <w:rPr>
                                      <w:rFonts w:hint="eastAsia"/>
                                      <w:sz w:val="18"/>
                                      <w:szCs w:val="18"/>
                                    </w:rPr>
                                    <w:t>转换器</w:t>
                                  </w:r>
                                </w:p>
                              </w:tc>
                              <w:tc>
                                <w:tcPr>
                                  <w:tcW w:w="5410" w:type="dxa"/>
                                </w:tcPr>
                                <w:p w14:paraId="53D3A14D" w14:textId="77777777" w:rsidR="005B0602" w:rsidRPr="005B0602" w:rsidRDefault="005B0602" w:rsidP="005B0602">
                                  <w:pPr>
                                    <w:jc w:val="center"/>
                                    <w:rPr>
                                      <w:sz w:val="18"/>
                                      <w:szCs w:val="18"/>
                                    </w:rPr>
                                  </w:pPr>
                                  <w:r w:rsidRPr="005B0602">
                                    <w:rPr>
                                      <w:rFonts w:hint="eastAsia"/>
                                      <w:sz w:val="18"/>
                                      <w:szCs w:val="18"/>
                                    </w:rPr>
                                    <w:t>3</w:t>
                                  </w:r>
                                  <w:r w:rsidRPr="005B0602">
                                    <w:rPr>
                                      <w:rFonts w:hint="eastAsia"/>
                                      <w:sz w:val="18"/>
                                      <w:szCs w:val="18"/>
                                    </w:rPr>
                                    <w:t>孔转换器</w:t>
                                  </w:r>
                                </w:p>
                              </w:tc>
                              <w:tc>
                                <w:tcPr>
                                  <w:tcW w:w="1881" w:type="dxa"/>
                                </w:tcPr>
                                <w:p w14:paraId="78DFE049" w14:textId="77777777" w:rsidR="005B0602" w:rsidRPr="005B0602" w:rsidRDefault="005B0602" w:rsidP="005B0602">
                                  <w:pPr>
                                    <w:jc w:val="center"/>
                                    <w:rPr>
                                      <w:sz w:val="18"/>
                                      <w:szCs w:val="18"/>
                                    </w:rPr>
                                  </w:pPr>
                                  <w:r w:rsidRPr="005B0602">
                                    <w:rPr>
                                      <w:rFonts w:hint="eastAsia"/>
                                      <w:sz w:val="18"/>
                                      <w:szCs w:val="18"/>
                                    </w:rPr>
                                    <w:t>●</w:t>
                                  </w:r>
                                </w:p>
                              </w:tc>
                            </w:tr>
                            <w:tr w:rsidR="005B0602" w:rsidRPr="005B0602" w14:paraId="157892D9" w14:textId="77777777" w:rsidTr="00E34B35">
                              <w:trPr>
                                <w:trHeight w:val="278"/>
                                <w:jc w:val="center"/>
                              </w:trPr>
                              <w:tc>
                                <w:tcPr>
                                  <w:tcW w:w="1367" w:type="dxa"/>
                                </w:tcPr>
                                <w:p w14:paraId="4DD8BB07" w14:textId="77777777" w:rsidR="005B0602" w:rsidRPr="005B0602" w:rsidRDefault="005B0602" w:rsidP="005B0602">
                                  <w:pPr>
                                    <w:jc w:val="center"/>
                                    <w:rPr>
                                      <w:sz w:val="18"/>
                                      <w:szCs w:val="18"/>
                                    </w:rPr>
                                  </w:pPr>
                                  <w:r w:rsidRPr="005B0602">
                                    <w:rPr>
                                      <w:rFonts w:hint="eastAsia"/>
                                      <w:sz w:val="18"/>
                                      <w:szCs w:val="18"/>
                                    </w:rPr>
                                    <w:t>FO414</w:t>
                                  </w:r>
                                </w:p>
                              </w:tc>
                              <w:tc>
                                <w:tcPr>
                                  <w:tcW w:w="1240" w:type="dxa"/>
                                </w:tcPr>
                                <w:p w14:paraId="0E8BCE1E" w14:textId="77777777" w:rsidR="005B0602" w:rsidRPr="005B0602" w:rsidRDefault="005B0602" w:rsidP="005B0602">
                                  <w:pPr>
                                    <w:jc w:val="center"/>
                                    <w:rPr>
                                      <w:sz w:val="18"/>
                                      <w:szCs w:val="18"/>
                                    </w:rPr>
                                  </w:pPr>
                                  <w:r w:rsidRPr="005B0602">
                                    <w:rPr>
                                      <w:rFonts w:hint="eastAsia"/>
                                      <w:sz w:val="18"/>
                                      <w:szCs w:val="18"/>
                                    </w:rPr>
                                    <w:t>转换器</w:t>
                                  </w:r>
                                </w:p>
                              </w:tc>
                              <w:tc>
                                <w:tcPr>
                                  <w:tcW w:w="5410" w:type="dxa"/>
                                </w:tcPr>
                                <w:p w14:paraId="246F0ED2" w14:textId="77777777" w:rsidR="005B0602" w:rsidRPr="005B0602" w:rsidRDefault="005B0602" w:rsidP="005B0602">
                                  <w:pPr>
                                    <w:jc w:val="center"/>
                                    <w:rPr>
                                      <w:sz w:val="18"/>
                                      <w:szCs w:val="18"/>
                                    </w:rPr>
                                  </w:pPr>
                                  <w:r w:rsidRPr="005B0602">
                                    <w:rPr>
                                      <w:rFonts w:hint="eastAsia"/>
                                      <w:sz w:val="18"/>
                                      <w:szCs w:val="18"/>
                                    </w:rPr>
                                    <w:t>4</w:t>
                                  </w:r>
                                  <w:r w:rsidRPr="005B0602">
                                    <w:rPr>
                                      <w:rFonts w:hint="eastAsia"/>
                                      <w:sz w:val="18"/>
                                      <w:szCs w:val="18"/>
                                    </w:rPr>
                                    <w:t>孔转换器</w:t>
                                  </w:r>
                                </w:p>
                              </w:tc>
                              <w:tc>
                                <w:tcPr>
                                  <w:tcW w:w="1881" w:type="dxa"/>
                                </w:tcPr>
                                <w:p w14:paraId="5398516D" w14:textId="77777777" w:rsidR="005B0602" w:rsidRPr="005B0602" w:rsidRDefault="005B0602" w:rsidP="005B0602">
                                  <w:pPr>
                                    <w:jc w:val="center"/>
                                    <w:rPr>
                                      <w:sz w:val="18"/>
                                      <w:szCs w:val="18"/>
                                    </w:rPr>
                                  </w:pPr>
                                  <w:r w:rsidRPr="005B0602">
                                    <w:rPr>
                                      <w:rFonts w:hint="eastAsia"/>
                                      <w:sz w:val="18"/>
                                      <w:szCs w:val="18"/>
                                    </w:rPr>
                                    <w:t>◎</w:t>
                                  </w:r>
                                </w:p>
                              </w:tc>
                            </w:tr>
                            <w:tr w:rsidR="005B0602" w:rsidRPr="005B0602" w14:paraId="25D341C5" w14:textId="77777777" w:rsidTr="00E34B35">
                              <w:trPr>
                                <w:trHeight w:val="97"/>
                                <w:jc w:val="center"/>
                              </w:trPr>
                              <w:tc>
                                <w:tcPr>
                                  <w:tcW w:w="1367" w:type="dxa"/>
                                </w:tcPr>
                                <w:p w14:paraId="4DA656EA" w14:textId="77777777" w:rsidR="005B0602" w:rsidRPr="005B0602" w:rsidRDefault="005B0602" w:rsidP="005B0602">
                                  <w:pPr>
                                    <w:jc w:val="center"/>
                                    <w:rPr>
                                      <w:sz w:val="18"/>
                                      <w:szCs w:val="18"/>
                                    </w:rPr>
                                  </w:pPr>
                                  <w:r w:rsidRPr="005B0602">
                                    <w:rPr>
                                      <w:rFonts w:hint="eastAsia"/>
                                      <w:sz w:val="18"/>
                                      <w:szCs w:val="18"/>
                                    </w:rPr>
                                    <w:t>FW235U</w:t>
                                  </w:r>
                                </w:p>
                              </w:tc>
                              <w:tc>
                                <w:tcPr>
                                  <w:tcW w:w="1240" w:type="dxa"/>
                                  <w:vMerge w:val="restart"/>
                                </w:tcPr>
                                <w:p w14:paraId="01611ED0" w14:textId="77777777" w:rsidR="005B0602" w:rsidRPr="005B0602" w:rsidRDefault="005B0602" w:rsidP="005B0602">
                                  <w:pPr>
                                    <w:jc w:val="center"/>
                                    <w:rPr>
                                      <w:sz w:val="18"/>
                                      <w:szCs w:val="18"/>
                                    </w:rPr>
                                  </w:pPr>
                                </w:p>
                                <w:p w14:paraId="05E7AFD6" w14:textId="77777777" w:rsidR="005B0602" w:rsidRPr="005B0602" w:rsidRDefault="005B0602" w:rsidP="005B0602">
                                  <w:pPr>
                                    <w:jc w:val="center"/>
                                    <w:rPr>
                                      <w:sz w:val="18"/>
                                      <w:szCs w:val="18"/>
                                    </w:rPr>
                                  </w:pPr>
                                </w:p>
                                <w:p w14:paraId="245166E8" w14:textId="77777777" w:rsidR="005B0602" w:rsidRPr="005B0602" w:rsidRDefault="005B0602" w:rsidP="005B0602">
                                  <w:pPr>
                                    <w:jc w:val="center"/>
                                    <w:rPr>
                                      <w:sz w:val="18"/>
                                      <w:szCs w:val="18"/>
                                    </w:rPr>
                                  </w:pPr>
                                </w:p>
                                <w:p w14:paraId="61E5A02A" w14:textId="77777777" w:rsidR="005B0602" w:rsidRPr="005B0602" w:rsidRDefault="005B0602" w:rsidP="005B0602">
                                  <w:pPr>
                                    <w:jc w:val="center"/>
                                    <w:rPr>
                                      <w:sz w:val="18"/>
                                      <w:szCs w:val="18"/>
                                    </w:rPr>
                                  </w:pPr>
                                </w:p>
                                <w:p w14:paraId="413E498E" w14:textId="77777777" w:rsidR="005B0602" w:rsidRPr="005B0602" w:rsidRDefault="005B0602" w:rsidP="005B0602">
                                  <w:pPr>
                                    <w:jc w:val="center"/>
                                    <w:rPr>
                                      <w:sz w:val="18"/>
                                      <w:szCs w:val="18"/>
                                    </w:rPr>
                                  </w:pPr>
                                </w:p>
                                <w:p w14:paraId="0D98AA1A" w14:textId="77777777" w:rsidR="005B0602" w:rsidRPr="005B0602" w:rsidRDefault="005B0602" w:rsidP="005B0602">
                                  <w:pPr>
                                    <w:jc w:val="center"/>
                                    <w:rPr>
                                      <w:sz w:val="18"/>
                                      <w:szCs w:val="18"/>
                                    </w:rPr>
                                  </w:pPr>
                                </w:p>
                                <w:p w14:paraId="34C24EEF" w14:textId="77777777" w:rsidR="005B0602" w:rsidRPr="005B0602" w:rsidRDefault="005B0602" w:rsidP="005B0602">
                                  <w:pPr>
                                    <w:jc w:val="center"/>
                                    <w:rPr>
                                      <w:sz w:val="18"/>
                                      <w:szCs w:val="18"/>
                                    </w:rPr>
                                  </w:pPr>
                                  <w:r w:rsidRPr="005B0602">
                                    <w:rPr>
                                      <w:rFonts w:hint="eastAsia"/>
                                      <w:sz w:val="18"/>
                                      <w:szCs w:val="18"/>
                                    </w:rPr>
                                    <w:t>无限远平场消色差物镜</w:t>
                                  </w:r>
                                </w:p>
                              </w:tc>
                              <w:tc>
                                <w:tcPr>
                                  <w:tcW w:w="5410" w:type="dxa"/>
                                </w:tcPr>
                                <w:p w14:paraId="1D5AF61A" w14:textId="77777777" w:rsidR="005B0602" w:rsidRPr="005B0602" w:rsidRDefault="005B0602" w:rsidP="005B0602">
                                  <w:pPr>
                                    <w:jc w:val="center"/>
                                    <w:rPr>
                                      <w:sz w:val="18"/>
                                      <w:szCs w:val="18"/>
                                    </w:rPr>
                                  </w:pPr>
                                  <w:bookmarkStart w:id="0" w:name="OLE_LINK1"/>
                                  <w:r w:rsidRPr="005B0602">
                                    <w:rPr>
                                      <w:rFonts w:hint="eastAsia"/>
                                      <w:sz w:val="18"/>
                                      <w:szCs w:val="18"/>
                                    </w:rPr>
                                    <w:t>倍数</w:t>
                                  </w:r>
                                  <w:r w:rsidRPr="005B0602">
                                    <w:rPr>
                                      <w:rFonts w:hint="eastAsia"/>
                                      <w:sz w:val="18"/>
                                      <w:szCs w:val="18"/>
                                    </w:rPr>
                                    <w:t>5X;</w:t>
                                  </w:r>
                                  <w:r w:rsidRPr="005B0602">
                                    <w:rPr>
                                      <w:rFonts w:hint="eastAsia"/>
                                      <w:sz w:val="18"/>
                                      <w:szCs w:val="18"/>
                                    </w:rPr>
                                    <w:t>数值孔径</w:t>
                                  </w:r>
                                  <w:r w:rsidRPr="005B0602">
                                    <w:rPr>
                                      <w:rFonts w:hint="eastAsia"/>
                                      <w:sz w:val="18"/>
                                      <w:szCs w:val="18"/>
                                    </w:rPr>
                                    <w:t>0.12;</w:t>
                                  </w:r>
                                  <w:r w:rsidRPr="005B0602">
                                    <w:rPr>
                                      <w:rFonts w:hint="eastAsia"/>
                                      <w:sz w:val="18"/>
                                      <w:szCs w:val="18"/>
                                    </w:rPr>
                                    <w:t>工作距离</w:t>
                                  </w:r>
                                  <w:r w:rsidRPr="005B0602">
                                    <w:rPr>
                                      <w:rFonts w:hint="eastAsia"/>
                                      <w:sz w:val="18"/>
                                      <w:szCs w:val="18"/>
                                    </w:rPr>
                                    <w:t>26.1mm</w:t>
                                  </w:r>
                                  <w:bookmarkEnd w:id="0"/>
                                </w:p>
                              </w:tc>
                              <w:tc>
                                <w:tcPr>
                                  <w:tcW w:w="1881" w:type="dxa"/>
                                </w:tcPr>
                                <w:p w14:paraId="459FFDAA" w14:textId="77777777" w:rsidR="005B0602" w:rsidRPr="005B0602" w:rsidRDefault="005B0602" w:rsidP="005B0602">
                                  <w:pPr>
                                    <w:jc w:val="center"/>
                                    <w:rPr>
                                      <w:sz w:val="18"/>
                                      <w:szCs w:val="18"/>
                                    </w:rPr>
                                  </w:pPr>
                                  <w:r w:rsidRPr="005B0602">
                                    <w:rPr>
                                      <w:rFonts w:hint="eastAsia"/>
                                      <w:sz w:val="18"/>
                                      <w:szCs w:val="18"/>
                                    </w:rPr>
                                    <w:t>●</w:t>
                                  </w:r>
                                </w:p>
                              </w:tc>
                            </w:tr>
                            <w:tr w:rsidR="005B0602" w:rsidRPr="005B0602" w14:paraId="0EF97332" w14:textId="77777777" w:rsidTr="00E34B35">
                              <w:trPr>
                                <w:trHeight w:val="70"/>
                                <w:jc w:val="center"/>
                              </w:trPr>
                              <w:tc>
                                <w:tcPr>
                                  <w:tcW w:w="1367" w:type="dxa"/>
                                </w:tcPr>
                                <w:p w14:paraId="348EE255" w14:textId="77777777" w:rsidR="005B0602" w:rsidRPr="005B0602" w:rsidRDefault="005B0602" w:rsidP="005B0602">
                                  <w:pPr>
                                    <w:jc w:val="center"/>
                                    <w:rPr>
                                      <w:sz w:val="18"/>
                                      <w:szCs w:val="18"/>
                                    </w:rPr>
                                  </w:pPr>
                                  <w:r w:rsidRPr="005B0602">
                                    <w:rPr>
                                      <w:rFonts w:hint="eastAsia"/>
                                      <w:sz w:val="18"/>
                                      <w:szCs w:val="18"/>
                                    </w:rPr>
                                    <w:t>FW2310U</w:t>
                                  </w:r>
                                </w:p>
                              </w:tc>
                              <w:tc>
                                <w:tcPr>
                                  <w:tcW w:w="1240" w:type="dxa"/>
                                  <w:vMerge/>
                                </w:tcPr>
                                <w:p w14:paraId="688DA075" w14:textId="77777777" w:rsidR="005B0602" w:rsidRPr="005B0602" w:rsidRDefault="005B0602" w:rsidP="005B0602">
                                  <w:pPr>
                                    <w:jc w:val="center"/>
                                    <w:rPr>
                                      <w:sz w:val="18"/>
                                      <w:szCs w:val="18"/>
                                    </w:rPr>
                                  </w:pPr>
                                </w:p>
                              </w:tc>
                              <w:tc>
                                <w:tcPr>
                                  <w:tcW w:w="5410" w:type="dxa"/>
                                </w:tcPr>
                                <w:p w14:paraId="1C519095" w14:textId="77777777" w:rsidR="005B0602" w:rsidRPr="005B0602" w:rsidRDefault="005B0602" w:rsidP="005B0602">
                                  <w:pPr>
                                    <w:jc w:val="center"/>
                                    <w:rPr>
                                      <w:sz w:val="18"/>
                                      <w:szCs w:val="18"/>
                                    </w:rPr>
                                  </w:pPr>
                                  <w:r w:rsidRPr="005B0602">
                                    <w:rPr>
                                      <w:rFonts w:hint="eastAsia"/>
                                      <w:sz w:val="18"/>
                                      <w:szCs w:val="18"/>
                                    </w:rPr>
                                    <w:t>倍数</w:t>
                                  </w:r>
                                  <w:r w:rsidRPr="005B0602">
                                    <w:rPr>
                                      <w:rFonts w:hint="eastAsia"/>
                                      <w:sz w:val="18"/>
                                      <w:szCs w:val="18"/>
                                    </w:rPr>
                                    <w:t>10X;</w:t>
                                  </w:r>
                                  <w:r w:rsidRPr="005B0602">
                                    <w:rPr>
                                      <w:rFonts w:hint="eastAsia"/>
                                      <w:sz w:val="18"/>
                                      <w:szCs w:val="18"/>
                                    </w:rPr>
                                    <w:t>数值孔径</w:t>
                                  </w:r>
                                  <w:r w:rsidRPr="005B0602">
                                    <w:rPr>
                                      <w:rFonts w:hint="eastAsia"/>
                                      <w:sz w:val="18"/>
                                      <w:szCs w:val="18"/>
                                    </w:rPr>
                                    <w:t>0.25;</w:t>
                                  </w:r>
                                  <w:r w:rsidRPr="005B0602">
                                    <w:rPr>
                                      <w:rFonts w:hint="eastAsia"/>
                                      <w:sz w:val="18"/>
                                      <w:szCs w:val="18"/>
                                    </w:rPr>
                                    <w:t>工作距离</w:t>
                                  </w:r>
                                  <w:r w:rsidRPr="005B0602">
                                    <w:rPr>
                                      <w:rFonts w:hint="eastAsia"/>
                                      <w:sz w:val="18"/>
                                      <w:szCs w:val="18"/>
                                    </w:rPr>
                                    <w:t>20.2mm</w:t>
                                  </w:r>
                                </w:p>
                              </w:tc>
                              <w:tc>
                                <w:tcPr>
                                  <w:tcW w:w="1881" w:type="dxa"/>
                                </w:tcPr>
                                <w:p w14:paraId="00246313" w14:textId="77777777" w:rsidR="005B0602" w:rsidRPr="005B0602" w:rsidRDefault="005B0602" w:rsidP="005B0602">
                                  <w:pPr>
                                    <w:jc w:val="center"/>
                                    <w:rPr>
                                      <w:sz w:val="18"/>
                                      <w:szCs w:val="18"/>
                                    </w:rPr>
                                  </w:pPr>
                                  <w:r w:rsidRPr="005B0602">
                                    <w:rPr>
                                      <w:rFonts w:hint="eastAsia"/>
                                      <w:sz w:val="18"/>
                                      <w:szCs w:val="18"/>
                                    </w:rPr>
                                    <w:t>●</w:t>
                                  </w:r>
                                </w:p>
                              </w:tc>
                            </w:tr>
                            <w:tr w:rsidR="005B0602" w:rsidRPr="005B0602" w14:paraId="25E528DD" w14:textId="77777777" w:rsidTr="00E34B35">
                              <w:trPr>
                                <w:trHeight w:val="163"/>
                                <w:jc w:val="center"/>
                              </w:trPr>
                              <w:tc>
                                <w:tcPr>
                                  <w:tcW w:w="1367" w:type="dxa"/>
                                </w:tcPr>
                                <w:p w14:paraId="12C50DD9" w14:textId="77777777" w:rsidR="005B0602" w:rsidRPr="005B0602" w:rsidRDefault="005B0602" w:rsidP="005B0602">
                                  <w:pPr>
                                    <w:jc w:val="center"/>
                                    <w:rPr>
                                      <w:sz w:val="18"/>
                                      <w:szCs w:val="18"/>
                                    </w:rPr>
                                  </w:pPr>
                                  <w:r w:rsidRPr="005B0602">
                                    <w:rPr>
                                      <w:rFonts w:hint="eastAsia"/>
                                      <w:sz w:val="18"/>
                                      <w:szCs w:val="18"/>
                                    </w:rPr>
                                    <w:t>FW2320U</w:t>
                                  </w:r>
                                </w:p>
                              </w:tc>
                              <w:tc>
                                <w:tcPr>
                                  <w:tcW w:w="1240" w:type="dxa"/>
                                  <w:vMerge/>
                                </w:tcPr>
                                <w:p w14:paraId="2CB10705" w14:textId="77777777" w:rsidR="005B0602" w:rsidRPr="005B0602" w:rsidRDefault="005B0602" w:rsidP="005B0602">
                                  <w:pPr>
                                    <w:jc w:val="center"/>
                                    <w:rPr>
                                      <w:sz w:val="18"/>
                                      <w:szCs w:val="18"/>
                                    </w:rPr>
                                  </w:pPr>
                                </w:p>
                              </w:tc>
                              <w:tc>
                                <w:tcPr>
                                  <w:tcW w:w="5410" w:type="dxa"/>
                                </w:tcPr>
                                <w:p w14:paraId="1E6717E7" w14:textId="77777777" w:rsidR="005B0602" w:rsidRPr="005B0602" w:rsidRDefault="005B0602" w:rsidP="005B0602">
                                  <w:pPr>
                                    <w:jc w:val="center"/>
                                    <w:rPr>
                                      <w:sz w:val="18"/>
                                      <w:szCs w:val="18"/>
                                    </w:rPr>
                                  </w:pPr>
                                  <w:r w:rsidRPr="005B0602">
                                    <w:rPr>
                                      <w:rFonts w:hint="eastAsia"/>
                                      <w:sz w:val="18"/>
                                      <w:szCs w:val="18"/>
                                    </w:rPr>
                                    <w:t>倍数</w:t>
                                  </w:r>
                                  <w:r w:rsidRPr="005B0602">
                                    <w:rPr>
                                      <w:rFonts w:hint="eastAsia"/>
                                      <w:sz w:val="18"/>
                                      <w:szCs w:val="18"/>
                                    </w:rPr>
                                    <w:t>20X;</w:t>
                                  </w:r>
                                  <w:r w:rsidRPr="005B0602">
                                    <w:rPr>
                                      <w:rFonts w:hint="eastAsia"/>
                                      <w:sz w:val="18"/>
                                      <w:szCs w:val="18"/>
                                    </w:rPr>
                                    <w:t>数值孔径</w:t>
                                  </w:r>
                                  <w:r w:rsidRPr="005B0602">
                                    <w:rPr>
                                      <w:rFonts w:hint="eastAsia"/>
                                      <w:sz w:val="18"/>
                                      <w:szCs w:val="18"/>
                                    </w:rPr>
                                    <w:t>0.40;</w:t>
                                  </w:r>
                                  <w:r w:rsidRPr="005B0602">
                                    <w:rPr>
                                      <w:rFonts w:hint="eastAsia"/>
                                      <w:sz w:val="18"/>
                                      <w:szCs w:val="18"/>
                                    </w:rPr>
                                    <w:t>工作距离</w:t>
                                  </w:r>
                                  <w:r w:rsidRPr="005B0602">
                                    <w:rPr>
                                      <w:rFonts w:hint="eastAsia"/>
                                      <w:sz w:val="18"/>
                                      <w:szCs w:val="18"/>
                                    </w:rPr>
                                    <w:t>8.8mm</w:t>
                                  </w:r>
                                </w:p>
                              </w:tc>
                              <w:tc>
                                <w:tcPr>
                                  <w:tcW w:w="1881" w:type="dxa"/>
                                </w:tcPr>
                                <w:p w14:paraId="740CB0BD" w14:textId="77777777" w:rsidR="005B0602" w:rsidRPr="005B0602" w:rsidRDefault="005B0602" w:rsidP="005B0602">
                                  <w:pPr>
                                    <w:jc w:val="center"/>
                                    <w:rPr>
                                      <w:sz w:val="18"/>
                                      <w:szCs w:val="18"/>
                                    </w:rPr>
                                  </w:pPr>
                                  <w:r w:rsidRPr="005B0602">
                                    <w:rPr>
                                      <w:rFonts w:hint="eastAsia"/>
                                      <w:sz w:val="18"/>
                                      <w:szCs w:val="18"/>
                                    </w:rPr>
                                    <w:t>●</w:t>
                                  </w:r>
                                </w:p>
                              </w:tc>
                            </w:tr>
                            <w:tr w:rsidR="005B0602" w:rsidRPr="005B0602" w14:paraId="3C4E7711" w14:textId="77777777" w:rsidTr="00E34B35">
                              <w:trPr>
                                <w:trHeight w:val="125"/>
                                <w:jc w:val="center"/>
                              </w:trPr>
                              <w:tc>
                                <w:tcPr>
                                  <w:tcW w:w="1367" w:type="dxa"/>
                                </w:tcPr>
                                <w:p w14:paraId="635D76D5" w14:textId="77777777" w:rsidR="005B0602" w:rsidRPr="005B0602" w:rsidRDefault="005B0602" w:rsidP="005B0602">
                                  <w:pPr>
                                    <w:jc w:val="center"/>
                                    <w:rPr>
                                      <w:sz w:val="18"/>
                                      <w:szCs w:val="18"/>
                                    </w:rPr>
                                  </w:pPr>
                                  <w:r w:rsidRPr="005B0602">
                                    <w:rPr>
                                      <w:rFonts w:hint="eastAsia"/>
                                      <w:sz w:val="18"/>
                                      <w:szCs w:val="18"/>
                                    </w:rPr>
                                    <w:t>FW2340U</w:t>
                                  </w:r>
                                </w:p>
                              </w:tc>
                              <w:tc>
                                <w:tcPr>
                                  <w:tcW w:w="1240" w:type="dxa"/>
                                  <w:vMerge/>
                                </w:tcPr>
                                <w:p w14:paraId="13A4AD56" w14:textId="77777777" w:rsidR="005B0602" w:rsidRPr="005B0602" w:rsidRDefault="005B0602" w:rsidP="005B0602">
                                  <w:pPr>
                                    <w:jc w:val="center"/>
                                    <w:rPr>
                                      <w:sz w:val="18"/>
                                      <w:szCs w:val="18"/>
                                    </w:rPr>
                                  </w:pPr>
                                </w:p>
                              </w:tc>
                              <w:tc>
                                <w:tcPr>
                                  <w:tcW w:w="5410" w:type="dxa"/>
                                </w:tcPr>
                                <w:p w14:paraId="2F9A7B8F" w14:textId="77777777" w:rsidR="005B0602" w:rsidRPr="005B0602" w:rsidRDefault="005B0602" w:rsidP="005B0602">
                                  <w:pPr>
                                    <w:jc w:val="center"/>
                                    <w:rPr>
                                      <w:sz w:val="18"/>
                                      <w:szCs w:val="18"/>
                                    </w:rPr>
                                  </w:pPr>
                                  <w:r w:rsidRPr="005B0602">
                                    <w:rPr>
                                      <w:rFonts w:hint="eastAsia"/>
                                      <w:sz w:val="18"/>
                                      <w:szCs w:val="18"/>
                                    </w:rPr>
                                    <w:t>倍数</w:t>
                                  </w:r>
                                  <w:r w:rsidRPr="005B0602">
                                    <w:rPr>
                                      <w:rFonts w:hint="eastAsia"/>
                                      <w:sz w:val="18"/>
                                      <w:szCs w:val="18"/>
                                    </w:rPr>
                                    <w:t>40X;</w:t>
                                  </w:r>
                                  <w:r w:rsidRPr="005B0602">
                                    <w:rPr>
                                      <w:rFonts w:hint="eastAsia"/>
                                      <w:sz w:val="18"/>
                                      <w:szCs w:val="18"/>
                                    </w:rPr>
                                    <w:t>数值孔径</w:t>
                                  </w:r>
                                  <w:r w:rsidRPr="005B0602">
                                    <w:rPr>
                                      <w:rFonts w:hint="eastAsia"/>
                                      <w:sz w:val="18"/>
                                      <w:szCs w:val="18"/>
                                    </w:rPr>
                                    <w:t>0.60;</w:t>
                                  </w:r>
                                  <w:r w:rsidRPr="005B0602">
                                    <w:rPr>
                                      <w:rFonts w:hint="eastAsia"/>
                                      <w:sz w:val="18"/>
                                      <w:szCs w:val="18"/>
                                    </w:rPr>
                                    <w:t>工作距离</w:t>
                                  </w:r>
                                  <w:r w:rsidRPr="005B0602">
                                    <w:rPr>
                                      <w:rFonts w:hint="eastAsia"/>
                                      <w:sz w:val="18"/>
                                      <w:szCs w:val="18"/>
                                    </w:rPr>
                                    <w:t>3.98mm</w:t>
                                  </w:r>
                                </w:p>
                              </w:tc>
                              <w:tc>
                                <w:tcPr>
                                  <w:tcW w:w="1881" w:type="dxa"/>
                                </w:tcPr>
                                <w:p w14:paraId="5482E315" w14:textId="77777777" w:rsidR="005B0602" w:rsidRPr="005B0602" w:rsidRDefault="005B0602" w:rsidP="005B0602">
                                  <w:pPr>
                                    <w:jc w:val="center"/>
                                    <w:rPr>
                                      <w:sz w:val="18"/>
                                      <w:szCs w:val="18"/>
                                    </w:rPr>
                                  </w:pPr>
                                  <w:r w:rsidRPr="005B0602">
                                    <w:rPr>
                                      <w:rFonts w:hint="eastAsia"/>
                                      <w:sz w:val="18"/>
                                      <w:szCs w:val="18"/>
                                    </w:rPr>
                                    <w:t>◎</w:t>
                                  </w:r>
                                </w:p>
                              </w:tc>
                            </w:tr>
                            <w:tr w:rsidR="005B0602" w:rsidRPr="005B0602" w14:paraId="11C1D95A" w14:textId="77777777" w:rsidTr="00E34B35">
                              <w:trPr>
                                <w:trHeight w:val="87"/>
                                <w:jc w:val="center"/>
                              </w:trPr>
                              <w:tc>
                                <w:tcPr>
                                  <w:tcW w:w="1367" w:type="dxa"/>
                                </w:tcPr>
                                <w:p w14:paraId="293AAA3C" w14:textId="77777777" w:rsidR="005B0602" w:rsidRPr="005B0602" w:rsidRDefault="005B0602" w:rsidP="005B0602">
                                  <w:pPr>
                                    <w:jc w:val="center"/>
                                    <w:rPr>
                                      <w:sz w:val="18"/>
                                      <w:szCs w:val="18"/>
                                    </w:rPr>
                                  </w:pPr>
                                  <w:r w:rsidRPr="005B0602">
                                    <w:rPr>
                                      <w:rFonts w:hint="eastAsia"/>
                                      <w:sz w:val="18"/>
                                      <w:szCs w:val="18"/>
                                    </w:rPr>
                                    <w:t>FW2350U</w:t>
                                  </w:r>
                                </w:p>
                              </w:tc>
                              <w:tc>
                                <w:tcPr>
                                  <w:tcW w:w="1240" w:type="dxa"/>
                                  <w:vMerge/>
                                </w:tcPr>
                                <w:p w14:paraId="4AA17838" w14:textId="77777777" w:rsidR="005B0602" w:rsidRPr="005B0602" w:rsidRDefault="005B0602" w:rsidP="005B0602">
                                  <w:pPr>
                                    <w:jc w:val="center"/>
                                    <w:rPr>
                                      <w:sz w:val="18"/>
                                      <w:szCs w:val="18"/>
                                    </w:rPr>
                                  </w:pPr>
                                </w:p>
                              </w:tc>
                              <w:tc>
                                <w:tcPr>
                                  <w:tcW w:w="5410" w:type="dxa"/>
                                </w:tcPr>
                                <w:p w14:paraId="2F8DCD91" w14:textId="77777777" w:rsidR="005B0602" w:rsidRPr="005B0602" w:rsidRDefault="005B0602" w:rsidP="005B0602">
                                  <w:pPr>
                                    <w:jc w:val="center"/>
                                    <w:rPr>
                                      <w:sz w:val="18"/>
                                      <w:szCs w:val="18"/>
                                    </w:rPr>
                                  </w:pPr>
                                  <w:r w:rsidRPr="005B0602">
                                    <w:rPr>
                                      <w:rFonts w:hint="eastAsia"/>
                                      <w:sz w:val="18"/>
                                      <w:szCs w:val="18"/>
                                    </w:rPr>
                                    <w:t>倍数</w:t>
                                  </w:r>
                                  <w:r w:rsidRPr="005B0602">
                                    <w:rPr>
                                      <w:rFonts w:hint="eastAsia"/>
                                      <w:sz w:val="18"/>
                                      <w:szCs w:val="18"/>
                                    </w:rPr>
                                    <w:t>50X;</w:t>
                                  </w:r>
                                  <w:r w:rsidRPr="005B0602">
                                    <w:rPr>
                                      <w:rFonts w:hint="eastAsia"/>
                                      <w:sz w:val="18"/>
                                      <w:szCs w:val="18"/>
                                    </w:rPr>
                                    <w:t>数值孔径</w:t>
                                  </w:r>
                                  <w:r w:rsidRPr="005B0602">
                                    <w:rPr>
                                      <w:rFonts w:hint="eastAsia"/>
                                      <w:sz w:val="18"/>
                                      <w:szCs w:val="18"/>
                                    </w:rPr>
                                    <w:t>0.7;</w:t>
                                  </w:r>
                                  <w:r w:rsidRPr="005B0602">
                                    <w:rPr>
                                      <w:rFonts w:hint="eastAsia"/>
                                      <w:sz w:val="18"/>
                                      <w:szCs w:val="18"/>
                                    </w:rPr>
                                    <w:t>工作距离</w:t>
                                  </w:r>
                                  <w:r w:rsidRPr="005B0602">
                                    <w:rPr>
                                      <w:rFonts w:hint="eastAsia"/>
                                      <w:sz w:val="18"/>
                                      <w:szCs w:val="18"/>
                                    </w:rPr>
                                    <w:t>3.68mm</w:t>
                                  </w:r>
                                </w:p>
                              </w:tc>
                              <w:tc>
                                <w:tcPr>
                                  <w:tcW w:w="1881" w:type="dxa"/>
                                </w:tcPr>
                                <w:p w14:paraId="6E14099E" w14:textId="77777777" w:rsidR="005B0602" w:rsidRPr="005B0602" w:rsidRDefault="005B0602" w:rsidP="005B0602">
                                  <w:pPr>
                                    <w:jc w:val="center"/>
                                    <w:rPr>
                                      <w:sz w:val="18"/>
                                      <w:szCs w:val="18"/>
                                    </w:rPr>
                                  </w:pPr>
                                  <w:r w:rsidRPr="005B0602">
                                    <w:rPr>
                                      <w:rFonts w:hint="eastAsia"/>
                                      <w:sz w:val="18"/>
                                      <w:szCs w:val="18"/>
                                    </w:rPr>
                                    <w:t>●</w:t>
                                  </w:r>
                                </w:p>
                              </w:tc>
                            </w:tr>
                            <w:tr w:rsidR="005B0602" w:rsidRPr="005B0602" w14:paraId="796240D7" w14:textId="77777777" w:rsidTr="00E34B35">
                              <w:trPr>
                                <w:trHeight w:val="177"/>
                                <w:jc w:val="center"/>
                              </w:trPr>
                              <w:tc>
                                <w:tcPr>
                                  <w:tcW w:w="1367" w:type="dxa"/>
                                </w:tcPr>
                                <w:p w14:paraId="54BC1B59" w14:textId="77777777" w:rsidR="005B0602" w:rsidRPr="005B0602" w:rsidRDefault="005B0602" w:rsidP="005B0602">
                                  <w:pPr>
                                    <w:jc w:val="center"/>
                                    <w:rPr>
                                      <w:sz w:val="18"/>
                                      <w:szCs w:val="18"/>
                                    </w:rPr>
                                  </w:pPr>
                                  <w:r w:rsidRPr="005B0602">
                                    <w:rPr>
                                      <w:rFonts w:hint="eastAsia"/>
                                      <w:sz w:val="18"/>
                                      <w:szCs w:val="18"/>
                                    </w:rPr>
                                    <w:t>FW2360U</w:t>
                                  </w:r>
                                </w:p>
                              </w:tc>
                              <w:tc>
                                <w:tcPr>
                                  <w:tcW w:w="1240" w:type="dxa"/>
                                  <w:vMerge/>
                                </w:tcPr>
                                <w:p w14:paraId="4F721460" w14:textId="77777777" w:rsidR="005B0602" w:rsidRPr="005B0602" w:rsidRDefault="005B0602" w:rsidP="005B0602">
                                  <w:pPr>
                                    <w:jc w:val="center"/>
                                    <w:rPr>
                                      <w:sz w:val="18"/>
                                      <w:szCs w:val="18"/>
                                    </w:rPr>
                                  </w:pPr>
                                </w:p>
                              </w:tc>
                              <w:tc>
                                <w:tcPr>
                                  <w:tcW w:w="5410" w:type="dxa"/>
                                </w:tcPr>
                                <w:p w14:paraId="6684880E" w14:textId="77777777" w:rsidR="005B0602" w:rsidRPr="005B0602" w:rsidRDefault="005B0602" w:rsidP="005B0602">
                                  <w:pPr>
                                    <w:jc w:val="center"/>
                                    <w:rPr>
                                      <w:sz w:val="18"/>
                                      <w:szCs w:val="18"/>
                                    </w:rPr>
                                  </w:pPr>
                                  <w:r w:rsidRPr="005B0602">
                                    <w:rPr>
                                      <w:rFonts w:hint="eastAsia"/>
                                      <w:sz w:val="18"/>
                                      <w:szCs w:val="18"/>
                                    </w:rPr>
                                    <w:t>倍数</w:t>
                                  </w:r>
                                  <w:r w:rsidRPr="005B0602">
                                    <w:rPr>
                                      <w:rFonts w:hint="eastAsia"/>
                                      <w:sz w:val="18"/>
                                      <w:szCs w:val="18"/>
                                    </w:rPr>
                                    <w:t>60X;</w:t>
                                  </w:r>
                                  <w:r w:rsidRPr="005B0602">
                                    <w:rPr>
                                      <w:rFonts w:hint="eastAsia"/>
                                      <w:sz w:val="18"/>
                                      <w:szCs w:val="18"/>
                                    </w:rPr>
                                    <w:t>数值孔径</w:t>
                                  </w:r>
                                  <w:r w:rsidRPr="005B0602">
                                    <w:rPr>
                                      <w:rFonts w:hint="eastAsia"/>
                                      <w:sz w:val="18"/>
                                      <w:szCs w:val="18"/>
                                    </w:rPr>
                                    <w:t>0.75;</w:t>
                                  </w:r>
                                  <w:r w:rsidRPr="005B0602">
                                    <w:rPr>
                                      <w:rFonts w:hint="eastAsia"/>
                                      <w:sz w:val="18"/>
                                      <w:szCs w:val="18"/>
                                    </w:rPr>
                                    <w:t>工作距离</w:t>
                                  </w:r>
                                  <w:r w:rsidRPr="005B0602">
                                    <w:rPr>
                                      <w:rFonts w:hint="eastAsia"/>
                                      <w:sz w:val="18"/>
                                      <w:szCs w:val="18"/>
                                    </w:rPr>
                                    <w:t>1.22mm</w:t>
                                  </w:r>
                                </w:p>
                              </w:tc>
                              <w:tc>
                                <w:tcPr>
                                  <w:tcW w:w="1881" w:type="dxa"/>
                                </w:tcPr>
                                <w:p w14:paraId="0564717B" w14:textId="77777777" w:rsidR="005B0602" w:rsidRPr="005B0602" w:rsidRDefault="005B0602" w:rsidP="005B0602">
                                  <w:pPr>
                                    <w:jc w:val="center"/>
                                    <w:rPr>
                                      <w:sz w:val="18"/>
                                      <w:szCs w:val="18"/>
                                    </w:rPr>
                                  </w:pPr>
                                  <w:r w:rsidRPr="005B0602">
                                    <w:rPr>
                                      <w:rFonts w:hint="eastAsia"/>
                                      <w:sz w:val="18"/>
                                      <w:szCs w:val="18"/>
                                    </w:rPr>
                                    <w:t>◎</w:t>
                                  </w:r>
                                </w:p>
                              </w:tc>
                            </w:tr>
                            <w:tr w:rsidR="005B0602" w:rsidRPr="005B0602" w14:paraId="13A0084A" w14:textId="77777777" w:rsidTr="00E34B35">
                              <w:trPr>
                                <w:trHeight w:val="295"/>
                                <w:jc w:val="center"/>
                              </w:trPr>
                              <w:tc>
                                <w:tcPr>
                                  <w:tcW w:w="1367" w:type="dxa"/>
                                </w:tcPr>
                                <w:p w14:paraId="495E6B0C" w14:textId="77777777" w:rsidR="005B0602" w:rsidRPr="005B0602" w:rsidRDefault="005B0602" w:rsidP="005B0602">
                                  <w:pPr>
                                    <w:jc w:val="center"/>
                                    <w:rPr>
                                      <w:sz w:val="18"/>
                                      <w:szCs w:val="18"/>
                                    </w:rPr>
                                  </w:pPr>
                                  <w:r w:rsidRPr="005B0602">
                                    <w:rPr>
                                      <w:rFonts w:hint="eastAsia"/>
                                      <w:sz w:val="18"/>
                                      <w:szCs w:val="18"/>
                                    </w:rPr>
                                    <w:t>FW2360UA</w:t>
                                  </w:r>
                                </w:p>
                              </w:tc>
                              <w:tc>
                                <w:tcPr>
                                  <w:tcW w:w="1240" w:type="dxa"/>
                                  <w:vMerge/>
                                </w:tcPr>
                                <w:p w14:paraId="463D7769" w14:textId="77777777" w:rsidR="005B0602" w:rsidRPr="005B0602" w:rsidRDefault="005B0602" w:rsidP="005B0602">
                                  <w:pPr>
                                    <w:jc w:val="center"/>
                                    <w:rPr>
                                      <w:sz w:val="18"/>
                                      <w:szCs w:val="18"/>
                                    </w:rPr>
                                  </w:pPr>
                                </w:p>
                              </w:tc>
                              <w:tc>
                                <w:tcPr>
                                  <w:tcW w:w="5410" w:type="dxa"/>
                                </w:tcPr>
                                <w:p w14:paraId="3F1ADEFF" w14:textId="77777777" w:rsidR="005B0602" w:rsidRPr="005B0602" w:rsidRDefault="005B0602" w:rsidP="005B0602">
                                  <w:pPr>
                                    <w:jc w:val="center"/>
                                    <w:rPr>
                                      <w:sz w:val="18"/>
                                      <w:szCs w:val="18"/>
                                    </w:rPr>
                                  </w:pPr>
                                  <w:r w:rsidRPr="005B0602">
                                    <w:rPr>
                                      <w:rFonts w:hint="eastAsia"/>
                                      <w:sz w:val="18"/>
                                      <w:szCs w:val="18"/>
                                    </w:rPr>
                                    <w:t>倍数</w:t>
                                  </w:r>
                                  <w:r w:rsidRPr="005B0602">
                                    <w:rPr>
                                      <w:rFonts w:hint="eastAsia"/>
                                      <w:sz w:val="18"/>
                                      <w:szCs w:val="18"/>
                                    </w:rPr>
                                    <w:t>60X;</w:t>
                                  </w:r>
                                  <w:r w:rsidRPr="005B0602">
                                    <w:rPr>
                                      <w:rFonts w:hint="eastAsia"/>
                                      <w:sz w:val="18"/>
                                      <w:szCs w:val="18"/>
                                    </w:rPr>
                                    <w:t>数值孔径</w:t>
                                  </w:r>
                                  <w:r w:rsidRPr="005B0602">
                                    <w:rPr>
                                      <w:rFonts w:hint="eastAsia"/>
                                      <w:sz w:val="18"/>
                                      <w:szCs w:val="18"/>
                                    </w:rPr>
                                    <w:t>0.7;</w:t>
                                  </w:r>
                                  <w:r w:rsidRPr="005B0602">
                                    <w:rPr>
                                      <w:rFonts w:hint="eastAsia"/>
                                      <w:sz w:val="18"/>
                                      <w:szCs w:val="18"/>
                                    </w:rPr>
                                    <w:t>工作距离</w:t>
                                  </w:r>
                                  <w:r w:rsidRPr="005B0602">
                                    <w:rPr>
                                      <w:rFonts w:hint="eastAsia"/>
                                      <w:sz w:val="18"/>
                                      <w:szCs w:val="18"/>
                                    </w:rPr>
                                    <w:t>3.18mm</w:t>
                                  </w:r>
                                </w:p>
                              </w:tc>
                              <w:tc>
                                <w:tcPr>
                                  <w:tcW w:w="1881" w:type="dxa"/>
                                </w:tcPr>
                                <w:p w14:paraId="04E9AD0A" w14:textId="77777777" w:rsidR="005B0602" w:rsidRPr="005B0602" w:rsidRDefault="005B0602" w:rsidP="005B0602">
                                  <w:pPr>
                                    <w:jc w:val="center"/>
                                    <w:rPr>
                                      <w:sz w:val="18"/>
                                      <w:szCs w:val="18"/>
                                    </w:rPr>
                                  </w:pPr>
                                  <w:r w:rsidRPr="005B0602">
                                    <w:rPr>
                                      <w:rFonts w:hint="eastAsia"/>
                                      <w:sz w:val="18"/>
                                      <w:szCs w:val="18"/>
                                    </w:rPr>
                                    <w:t>◎</w:t>
                                  </w:r>
                                </w:p>
                              </w:tc>
                            </w:tr>
                            <w:tr w:rsidR="005B0602" w:rsidRPr="005B0602" w14:paraId="58A13A7A" w14:textId="77777777" w:rsidTr="00E34B35">
                              <w:trPr>
                                <w:trHeight w:val="243"/>
                                <w:jc w:val="center"/>
                              </w:trPr>
                              <w:tc>
                                <w:tcPr>
                                  <w:tcW w:w="1367" w:type="dxa"/>
                                </w:tcPr>
                                <w:p w14:paraId="7D6AC670" w14:textId="77777777" w:rsidR="005B0602" w:rsidRPr="005B0602" w:rsidRDefault="005B0602" w:rsidP="005B0602">
                                  <w:pPr>
                                    <w:jc w:val="center"/>
                                    <w:rPr>
                                      <w:sz w:val="18"/>
                                      <w:szCs w:val="18"/>
                                    </w:rPr>
                                  </w:pPr>
                                  <w:r w:rsidRPr="005B0602">
                                    <w:rPr>
                                      <w:rFonts w:hint="eastAsia"/>
                                      <w:sz w:val="18"/>
                                      <w:szCs w:val="18"/>
                                    </w:rPr>
                                    <w:t>FW2380U</w:t>
                                  </w:r>
                                </w:p>
                              </w:tc>
                              <w:tc>
                                <w:tcPr>
                                  <w:tcW w:w="1240" w:type="dxa"/>
                                  <w:vMerge/>
                                </w:tcPr>
                                <w:p w14:paraId="044BA270" w14:textId="77777777" w:rsidR="005B0602" w:rsidRPr="005B0602" w:rsidRDefault="005B0602" w:rsidP="005B0602">
                                  <w:pPr>
                                    <w:jc w:val="center"/>
                                    <w:rPr>
                                      <w:sz w:val="18"/>
                                      <w:szCs w:val="18"/>
                                    </w:rPr>
                                  </w:pPr>
                                </w:p>
                              </w:tc>
                              <w:tc>
                                <w:tcPr>
                                  <w:tcW w:w="5410" w:type="dxa"/>
                                </w:tcPr>
                                <w:p w14:paraId="64A35DF4" w14:textId="77777777" w:rsidR="005B0602" w:rsidRPr="005B0602" w:rsidRDefault="005B0602" w:rsidP="005B0602">
                                  <w:pPr>
                                    <w:jc w:val="center"/>
                                    <w:rPr>
                                      <w:sz w:val="18"/>
                                      <w:szCs w:val="18"/>
                                    </w:rPr>
                                  </w:pPr>
                                  <w:r w:rsidRPr="005B0602">
                                    <w:rPr>
                                      <w:rFonts w:hint="eastAsia"/>
                                      <w:sz w:val="18"/>
                                      <w:szCs w:val="18"/>
                                    </w:rPr>
                                    <w:t>倍数</w:t>
                                  </w:r>
                                  <w:r w:rsidRPr="005B0602">
                                    <w:rPr>
                                      <w:rFonts w:hint="eastAsia"/>
                                      <w:sz w:val="18"/>
                                      <w:szCs w:val="18"/>
                                    </w:rPr>
                                    <w:t>80X;</w:t>
                                  </w:r>
                                  <w:r w:rsidRPr="005B0602">
                                    <w:rPr>
                                      <w:rFonts w:hint="eastAsia"/>
                                      <w:sz w:val="18"/>
                                      <w:szCs w:val="18"/>
                                    </w:rPr>
                                    <w:t>数值孔径</w:t>
                                  </w:r>
                                  <w:r w:rsidRPr="005B0602">
                                    <w:rPr>
                                      <w:rFonts w:hint="eastAsia"/>
                                      <w:sz w:val="18"/>
                                      <w:szCs w:val="18"/>
                                    </w:rPr>
                                    <w:t>0.8;</w:t>
                                  </w:r>
                                  <w:r w:rsidRPr="005B0602">
                                    <w:rPr>
                                      <w:rFonts w:hint="eastAsia"/>
                                      <w:sz w:val="18"/>
                                      <w:szCs w:val="18"/>
                                    </w:rPr>
                                    <w:t>工作距离</w:t>
                                  </w:r>
                                  <w:r w:rsidRPr="005B0602">
                                    <w:rPr>
                                      <w:rFonts w:hint="eastAsia"/>
                                      <w:sz w:val="18"/>
                                      <w:szCs w:val="18"/>
                                    </w:rPr>
                                    <w:t>1.25mm</w:t>
                                  </w:r>
                                </w:p>
                              </w:tc>
                              <w:tc>
                                <w:tcPr>
                                  <w:tcW w:w="1881" w:type="dxa"/>
                                </w:tcPr>
                                <w:p w14:paraId="6A584D7A" w14:textId="77777777" w:rsidR="005B0602" w:rsidRPr="005B0602" w:rsidRDefault="005B0602" w:rsidP="005B0602">
                                  <w:pPr>
                                    <w:jc w:val="center"/>
                                    <w:rPr>
                                      <w:sz w:val="18"/>
                                      <w:szCs w:val="18"/>
                                    </w:rPr>
                                  </w:pPr>
                                  <w:r w:rsidRPr="005B0602">
                                    <w:rPr>
                                      <w:rFonts w:hint="eastAsia"/>
                                      <w:sz w:val="18"/>
                                      <w:szCs w:val="18"/>
                                    </w:rPr>
                                    <w:t>◎</w:t>
                                  </w:r>
                                </w:p>
                              </w:tc>
                            </w:tr>
                            <w:tr w:rsidR="005B0602" w:rsidRPr="005B0602" w14:paraId="50513498" w14:textId="77777777" w:rsidTr="00E34B35">
                              <w:trPr>
                                <w:trHeight w:val="219"/>
                                <w:jc w:val="center"/>
                              </w:trPr>
                              <w:tc>
                                <w:tcPr>
                                  <w:tcW w:w="1367" w:type="dxa"/>
                                </w:tcPr>
                                <w:p w14:paraId="3C4D4F82" w14:textId="77777777" w:rsidR="005B0602" w:rsidRPr="005B0602" w:rsidRDefault="005B0602" w:rsidP="005B0602">
                                  <w:pPr>
                                    <w:jc w:val="center"/>
                                    <w:rPr>
                                      <w:sz w:val="18"/>
                                      <w:szCs w:val="18"/>
                                    </w:rPr>
                                  </w:pPr>
                                  <w:r w:rsidRPr="005B0602">
                                    <w:rPr>
                                      <w:rFonts w:hint="eastAsia"/>
                                      <w:sz w:val="18"/>
                                      <w:szCs w:val="18"/>
                                    </w:rPr>
                                    <w:t>FW23100U</w:t>
                                  </w:r>
                                </w:p>
                              </w:tc>
                              <w:tc>
                                <w:tcPr>
                                  <w:tcW w:w="1240" w:type="dxa"/>
                                  <w:vMerge/>
                                </w:tcPr>
                                <w:p w14:paraId="7CF00B5C" w14:textId="77777777" w:rsidR="005B0602" w:rsidRPr="005B0602" w:rsidRDefault="005B0602" w:rsidP="005B0602">
                                  <w:pPr>
                                    <w:jc w:val="center"/>
                                    <w:rPr>
                                      <w:sz w:val="18"/>
                                      <w:szCs w:val="18"/>
                                    </w:rPr>
                                  </w:pPr>
                                </w:p>
                              </w:tc>
                              <w:tc>
                                <w:tcPr>
                                  <w:tcW w:w="5410" w:type="dxa"/>
                                </w:tcPr>
                                <w:p w14:paraId="1FF0C029" w14:textId="77777777" w:rsidR="005B0602" w:rsidRPr="005B0602" w:rsidRDefault="005B0602" w:rsidP="005B0602">
                                  <w:pPr>
                                    <w:jc w:val="center"/>
                                    <w:rPr>
                                      <w:sz w:val="18"/>
                                      <w:szCs w:val="18"/>
                                    </w:rPr>
                                  </w:pPr>
                                  <w:r w:rsidRPr="005B0602">
                                    <w:rPr>
                                      <w:rFonts w:hint="eastAsia"/>
                                      <w:sz w:val="18"/>
                                      <w:szCs w:val="18"/>
                                    </w:rPr>
                                    <w:t>倍数</w:t>
                                  </w:r>
                                  <w:r w:rsidRPr="005B0602">
                                    <w:rPr>
                                      <w:rFonts w:hint="eastAsia"/>
                                      <w:sz w:val="18"/>
                                      <w:szCs w:val="18"/>
                                    </w:rPr>
                                    <w:t>100X;</w:t>
                                  </w:r>
                                  <w:r w:rsidRPr="005B0602">
                                    <w:rPr>
                                      <w:rFonts w:hint="eastAsia"/>
                                      <w:sz w:val="18"/>
                                      <w:szCs w:val="18"/>
                                    </w:rPr>
                                    <w:t>数值孔径</w:t>
                                  </w:r>
                                  <w:r w:rsidRPr="005B0602">
                                    <w:rPr>
                                      <w:rFonts w:hint="eastAsia"/>
                                      <w:sz w:val="18"/>
                                      <w:szCs w:val="18"/>
                                    </w:rPr>
                                    <w:t>0.85;</w:t>
                                  </w:r>
                                  <w:r w:rsidRPr="005B0602">
                                    <w:rPr>
                                      <w:rFonts w:hint="eastAsia"/>
                                      <w:sz w:val="18"/>
                                      <w:szCs w:val="18"/>
                                    </w:rPr>
                                    <w:t>工作距离</w:t>
                                  </w:r>
                                  <w:r w:rsidRPr="005B0602">
                                    <w:rPr>
                                      <w:rFonts w:hint="eastAsia"/>
                                      <w:sz w:val="18"/>
                                      <w:szCs w:val="18"/>
                                    </w:rPr>
                                    <w:t>0.4mm</w:t>
                                  </w:r>
                                </w:p>
                              </w:tc>
                              <w:tc>
                                <w:tcPr>
                                  <w:tcW w:w="1881" w:type="dxa"/>
                                </w:tcPr>
                                <w:p w14:paraId="7208A28F" w14:textId="77777777" w:rsidR="005B0602" w:rsidRPr="005B0602" w:rsidRDefault="005B0602" w:rsidP="005B0602">
                                  <w:pPr>
                                    <w:jc w:val="center"/>
                                    <w:rPr>
                                      <w:sz w:val="18"/>
                                      <w:szCs w:val="18"/>
                                    </w:rPr>
                                  </w:pPr>
                                  <w:r w:rsidRPr="005B0602">
                                    <w:rPr>
                                      <w:rFonts w:hint="eastAsia"/>
                                      <w:sz w:val="18"/>
                                      <w:szCs w:val="18"/>
                                    </w:rPr>
                                    <w:t>◎</w:t>
                                  </w:r>
                                </w:p>
                              </w:tc>
                            </w:tr>
                            <w:tr w:rsidR="005B0602" w:rsidRPr="005B0602" w14:paraId="1819DD45" w14:textId="77777777" w:rsidTr="00E34B35">
                              <w:trPr>
                                <w:trHeight w:val="323"/>
                                <w:jc w:val="center"/>
                              </w:trPr>
                              <w:tc>
                                <w:tcPr>
                                  <w:tcW w:w="1367" w:type="dxa"/>
                                </w:tcPr>
                                <w:p w14:paraId="565B93BE" w14:textId="77777777" w:rsidR="005B0602" w:rsidRPr="005B0602" w:rsidRDefault="005B0602" w:rsidP="005B0602">
                                  <w:pPr>
                                    <w:jc w:val="center"/>
                                    <w:rPr>
                                      <w:sz w:val="18"/>
                                      <w:szCs w:val="18"/>
                                    </w:rPr>
                                  </w:pPr>
                                  <w:r w:rsidRPr="005B0602">
                                    <w:rPr>
                                      <w:rFonts w:hint="eastAsia"/>
                                      <w:sz w:val="18"/>
                                      <w:szCs w:val="18"/>
                                    </w:rPr>
                                    <w:t>UC500</w:t>
                                  </w:r>
                                </w:p>
                              </w:tc>
                              <w:tc>
                                <w:tcPr>
                                  <w:tcW w:w="1240" w:type="dxa"/>
                                </w:tcPr>
                                <w:p w14:paraId="123FC8C7" w14:textId="77777777" w:rsidR="005B0602" w:rsidRPr="005B0602" w:rsidRDefault="005B0602" w:rsidP="005B0602">
                                  <w:pPr>
                                    <w:jc w:val="center"/>
                                    <w:rPr>
                                      <w:sz w:val="18"/>
                                      <w:szCs w:val="18"/>
                                    </w:rPr>
                                  </w:pPr>
                                  <w:r w:rsidRPr="005B0602">
                                    <w:rPr>
                                      <w:rFonts w:hint="eastAsia"/>
                                      <w:sz w:val="18"/>
                                      <w:szCs w:val="18"/>
                                    </w:rPr>
                                    <w:t>成像系统</w:t>
                                  </w:r>
                                </w:p>
                              </w:tc>
                              <w:tc>
                                <w:tcPr>
                                  <w:tcW w:w="5410" w:type="dxa"/>
                                </w:tcPr>
                                <w:p w14:paraId="34062B39" w14:textId="77777777" w:rsidR="005B0602" w:rsidRPr="005B0602" w:rsidRDefault="005B0602" w:rsidP="005B0602">
                                  <w:pPr>
                                    <w:jc w:val="center"/>
                                    <w:rPr>
                                      <w:sz w:val="18"/>
                                      <w:szCs w:val="18"/>
                                    </w:rPr>
                                  </w:pPr>
                                  <w:r w:rsidRPr="005B0602">
                                    <w:rPr>
                                      <w:rFonts w:hint="eastAsia"/>
                                      <w:sz w:val="18"/>
                                      <w:szCs w:val="18"/>
                                    </w:rPr>
                                    <w:t>500</w:t>
                                  </w:r>
                                  <w:proofErr w:type="gramStart"/>
                                  <w:r w:rsidRPr="005B0602">
                                    <w:rPr>
                                      <w:rFonts w:hint="eastAsia"/>
                                      <w:sz w:val="18"/>
                                      <w:szCs w:val="18"/>
                                    </w:rPr>
                                    <w:t>万像</w:t>
                                  </w:r>
                                  <w:proofErr w:type="gramEnd"/>
                                  <w:r w:rsidRPr="005B0602">
                                    <w:rPr>
                                      <w:rFonts w:hint="eastAsia"/>
                                      <w:sz w:val="18"/>
                                      <w:szCs w:val="18"/>
                                    </w:rPr>
                                    <w:t>素成像系统</w:t>
                                  </w:r>
                                  <w:r w:rsidRPr="005B0602">
                                    <w:rPr>
                                      <w:rFonts w:hint="eastAsia"/>
                                      <w:sz w:val="18"/>
                                      <w:szCs w:val="18"/>
                                    </w:rPr>
                                    <w:t>CCD</w:t>
                                  </w:r>
                                  <w:r w:rsidRPr="005B0602">
                                    <w:rPr>
                                      <w:rFonts w:hint="eastAsia"/>
                                      <w:sz w:val="18"/>
                                      <w:szCs w:val="18"/>
                                    </w:rPr>
                                    <w:t>相机（</w:t>
                                  </w:r>
                                  <w:proofErr w:type="gramStart"/>
                                  <w:r w:rsidRPr="005B0602">
                                    <w:rPr>
                                      <w:rFonts w:hint="eastAsia"/>
                                      <w:sz w:val="18"/>
                                      <w:szCs w:val="18"/>
                                    </w:rPr>
                                    <w:t>含操作</w:t>
                                  </w:r>
                                  <w:proofErr w:type="gramEnd"/>
                                  <w:r w:rsidRPr="005B0602">
                                    <w:rPr>
                                      <w:rFonts w:hint="eastAsia"/>
                                      <w:sz w:val="18"/>
                                      <w:szCs w:val="18"/>
                                    </w:rPr>
                                    <w:t>软件、拍照、测量等</w:t>
                                  </w:r>
                                </w:p>
                              </w:tc>
                              <w:tc>
                                <w:tcPr>
                                  <w:tcW w:w="1881" w:type="dxa"/>
                                </w:tcPr>
                                <w:p w14:paraId="6BB4F4A2" w14:textId="77777777" w:rsidR="005B0602" w:rsidRPr="005B0602" w:rsidRDefault="005B0602" w:rsidP="005B0602">
                                  <w:pPr>
                                    <w:jc w:val="center"/>
                                    <w:rPr>
                                      <w:sz w:val="18"/>
                                      <w:szCs w:val="18"/>
                                    </w:rPr>
                                  </w:pPr>
                                  <w:r w:rsidRPr="005B0602">
                                    <w:rPr>
                                      <w:rFonts w:hint="eastAsia"/>
                                      <w:sz w:val="18"/>
                                      <w:szCs w:val="18"/>
                                    </w:rPr>
                                    <w:t>●</w:t>
                                  </w:r>
                                </w:p>
                              </w:tc>
                            </w:tr>
                            <w:tr w:rsidR="005B0602" w:rsidRPr="005B0602" w14:paraId="049D998E" w14:textId="77777777" w:rsidTr="00E34B35">
                              <w:trPr>
                                <w:trHeight w:val="105"/>
                                <w:jc w:val="center"/>
                              </w:trPr>
                              <w:tc>
                                <w:tcPr>
                                  <w:tcW w:w="1367" w:type="dxa"/>
                                </w:tcPr>
                                <w:p w14:paraId="334A61A1" w14:textId="77777777" w:rsidR="005B0602" w:rsidRPr="005B0602" w:rsidRDefault="005B0602" w:rsidP="005B0602">
                                  <w:pPr>
                                    <w:jc w:val="center"/>
                                    <w:rPr>
                                      <w:sz w:val="18"/>
                                      <w:szCs w:val="18"/>
                                    </w:rPr>
                                  </w:pPr>
                                  <w:r w:rsidRPr="005B0602">
                                    <w:rPr>
                                      <w:rFonts w:hint="eastAsia"/>
                                      <w:sz w:val="18"/>
                                      <w:szCs w:val="18"/>
                                    </w:rPr>
                                    <w:t>C1</w:t>
                                  </w:r>
                                </w:p>
                              </w:tc>
                              <w:tc>
                                <w:tcPr>
                                  <w:tcW w:w="1240" w:type="dxa"/>
                                </w:tcPr>
                                <w:p w14:paraId="479034DB" w14:textId="77777777" w:rsidR="005B0602" w:rsidRPr="005B0602" w:rsidRDefault="005B0602" w:rsidP="005B0602">
                                  <w:pPr>
                                    <w:jc w:val="center"/>
                                    <w:rPr>
                                      <w:sz w:val="18"/>
                                      <w:szCs w:val="18"/>
                                    </w:rPr>
                                  </w:pPr>
                                  <w:r w:rsidRPr="005B0602">
                                    <w:rPr>
                                      <w:rFonts w:hint="eastAsia"/>
                                      <w:sz w:val="18"/>
                                      <w:szCs w:val="18"/>
                                    </w:rPr>
                                    <w:t>测微尺</w:t>
                                  </w:r>
                                </w:p>
                              </w:tc>
                              <w:tc>
                                <w:tcPr>
                                  <w:tcW w:w="5410" w:type="dxa"/>
                                </w:tcPr>
                                <w:p w14:paraId="02488776" w14:textId="77777777" w:rsidR="005B0602" w:rsidRPr="005B0602" w:rsidRDefault="005B0602" w:rsidP="005B0602">
                                  <w:pPr>
                                    <w:jc w:val="center"/>
                                    <w:rPr>
                                      <w:sz w:val="18"/>
                                      <w:szCs w:val="18"/>
                                    </w:rPr>
                                  </w:pPr>
                                  <w:r w:rsidRPr="005B0602">
                                    <w:rPr>
                                      <w:rFonts w:hint="eastAsia"/>
                                      <w:sz w:val="18"/>
                                      <w:szCs w:val="18"/>
                                    </w:rPr>
                                    <w:t>1mm</w:t>
                                  </w:r>
                                  <w:r w:rsidRPr="005B0602">
                                    <w:rPr>
                                      <w:rFonts w:hint="eastAsia"/>
                                      <w:sz w:val="18"/>
                                      <w:szCs w:val="18"/>
                                    </w:rPr>
                                    <w:t>物镜用台尺（用于显微镜电脑测量定标用）</w:t>
                                  </w:r>
                                </w:p>
                              </w:tc>
                              <w:tc>
                                <w:tcPr>
                                  <w:tcW w:w="1881" w:type="dxa"/>
                                </w:tcPr>
                                <w:p w14:paraId="33815B70" w14:textId="77777777" w:rsidR="005B0602" w:rsidRPr="005B0602" w:rsidRDefault="005B0602" w:rsidP="005B0602">
                                  <w:pPr>
                                    <w:jc w:val="center"/>
                                    <w:rPr>
                                      <w:sz w:val="18"/>
                                      <w:szCs w:val="18"/>
                                    </w:rPr>
                                  </w:pPr>
                                  <w:r w:rsidRPr="005B0602">
                                    <w:rPr>
                                      <w:rFonts w:hint="eastAsia"/>
                                      <w:sz w:val="18"/>
                                      <w:szCs w:val="18"/>
                                    </w:rPr>
                                    <w:t>●</w:t>
                                  </w:r>
                                </w:p>
                              </w:tc>
                            </w:tr>
                            <w:tr w:rsidR="005B0602" w:rsidRPr="005B0602" w14:paraId="55891734" w14:textId="77777777" w:rsidTr="00E34B35">
                              <w:trPr>
                                <w:trHeight w:val="70"/>
                                <w:jc w:val="center"/>
                              </w:trPr>
                              <w:tc>
                                <w:tcPr>
                                  <w:tcW w:w="1367" w:type="dxa"/>
                                </w:tcPr>
                                <w:p w14:paraId="2D189A1B" w14:textId="77777777" w:rsidR="005B0602" w:rsidRPr="005B0602" w:rsidRDefault="005B0602" w:rsidP="005B0602">
                                  <w:pPr>
                                    <w:jc w:val="center"/>
                                    <w:rPr>
                                      <w:sz w:val="18"/>
                                      <w:szCs w:val="18"/>
                                    </w:rPr>
                                  </w:pPr>
                                  <w:r w:rsidRPr="005B0602">
                                    <w:rPr>
                                      <w:rFonts w:hint="eastAsia"/>
                                      <w:sz w:val="18"/>
                                      <w:szCs w:val="18"/>
                                    </w:rPr>
                                    <w:t>LED</w:t>
                                  </w:r>
                                </w:p>
                              </w:tc>
                              <w:tc>
                                <w:tcPr>
                                  <w:tcW w:w="1240" w:type="dxa"/>
                                </w:tcPr>
                                <w:p w14:paraId="23DCB628" w14:textId="77777777" w:rsidR="005B0602" w:rsidRPr="005B0602" w:rsidRDefault="005B0602" w:rsidP="005B0602">
                                  <w:pPr>
                                    <w:jc w:val="center"/>
                                    <w:rPr>
                                      <w:sz w:val="18"/>
                                      <w:szCs w:val="18"/>
                                    </w:rPr>
                                  </w:pPr>
                                  <w:r w:rsidRPr="005B0602">
                                    <w:rPr>
                                      <w:rFonts w:hint="eastAsia"/>
                                      <w:sz w:val="18"/>
                                      <w:szCs w:val="18"/>
                                    </w:rPr>
                                    <w:t>点光源</w:t>
                                  </w:r>
                                  <w:r w:rsidRPr="005B0602">
                                    <w:rPr>
                                      <w:rFonts w:hint="eastAsia"/>
                                      <w:sz w:val="18"/>
                                      <w:szCs w:val="18"/>
                                    </w:rPr>
                                    <w:t xml:space="preserve"> </w:t>
                                  </w:r>
                                </w:p>
                              </w:tc>
                              <w:tc>
                                <w:tcPr>
                                  <w:tcW w:w="5410" w:type="dxa"/>
                                </w:tcPr>
                                <w:p w14:paraId="6544E6C9" w14:textId="77777777" w:rsidR="005B0602" w:rsidRPr="005B0602" w:rsidRDefault="005B0602" w:rsidP="005B0602">
                                  <w:pPr>
                                    <w:jc w:val="center"/>
                                    <w:rPr>
                                      <w:sz w:val="18"/>
                                      <w:szCs w:val="18"/>
                                    </w:rPr>
                                  </w:pPr>
                                  <w:r w:rsidRPr="005B0602">
                                    <w:rPr>
                                      <w:rFonts w:hint="eastAsia"/>
                                      <w:sz w:val="18"/>
                                      <w:szCs w:val="18"/>
                                    </w:rPr>
                                    <w:t>外置式显微镜光源</w:t>
                                  </w:r>
                                </w:p>
                              </w:tc>
                              <w:tc>
                                <w:tcPr>
                                  <w:tcW w:w="1881" w:type="dxa"/>
                                </w:tcPr>
                                <w:p w14:paraId="1F568716" w14:textId="77777777" w:rsidR="005B0602" w:rsidRPr="005B0602" w:rsidRDefault="005B0602" w:rsidP="005B0602">
                                  <w:pPr>
                                    <w:jc w:val="center"/>
                                    <w:rPr>
                                      <w:sz w:val="18"/>
                                      <w:szCs w:val="18"/>
                                    </w:rPr>
                                  </w:pPr>
                                  <w:r w:rsidRPr="005B0602">
                                    <w:rPr>
                                      <w:rFonts w:hint="eastAsia"/>
                                      <w:sz w:val="18"/>
                                      <w:szCs w:val="18"/>
                                    </w:rPr>
                                    <w:t>●</w:t>
                                  </w:r>
                                </w:p>
                              </w:tc>
                            </w:tr>
                            <w:tr w:rsidR="005B0602" w:rsidRPr="005B0602" w14:paraId="5A633431" w14:textId="77777777" w:rsidTr="00E34B35">
                              <w:trPr>
                                <w:trHeight w:val="171"/>
                                <w:jc w:val="center"/>
                              </w:trPr>
                              <w:tc>
                                <w:tcPr>
                                  <w:tcW w:w="1367" w:type="dxa"/>
                                </w:tcPr>
                                <w:p w14:paraId="074C1949" w14:textId="77777777" w:rsidR="005B0602" w:rsidRPr="005B0602" w:rsidRDefault="005B0602" w:rsidP="005B0602">
                                  <w:pPr>
                                    <w:jc w:val="center"/>
                                    <w:rPr>
                                      <w:sz w:val="18"/>
                                      <w:szCs w:val="18"/>
                                    </w:rPr>
                                  </w:pPr>
                                  <w:r w:rsidRPr="005B0602">
                                    <w:rPr>
                                      <w:rFonts w:hint="eastAsia"/>
                                      <w:sz w:val="18"/>
                                      <w:szCs w:val="18"/>
                                    </w:rPr>
                                    <w:t>LED-GQ</w:t>
                                  </w:r>
                                </w:p>
                              </w:tc>
                              <w:tc>
                                <w:tcPr>
                                  <w:tcW w:w="1240" w:type="dxa"/>
                                </w:tcPr>
                                <w:p w14:paraId="0D72AE82" w14:textId="77777777" w:rsidR="005B0602" w:rsidRPr="005B0602" w:rsidRDefault="005B0602" w:rsidP="005B0602">
                                  <w:pPr>
                                    <w:jc w:val="center"/>
                                    <w:rPr>
                                      <w:sz w:val="18"/>
                                      <w:szCs w:val="18"/>
                                    </w:rPr>
                                  </w:pPr>
                                  <w:r w:rsidRPr="005B0602">
                                    <w:rPr>
                                      <w:rFonts w:hint="eastAsia"/>
                                      <w:sz w:val="18"/>
                                      <w:szCs w:val="18"/>
                                    </w:rPr>
                                    <w:t>冷光源带光纤</w:t>
                                  </w:r>
                                </w:p>
                              </w:tc>
                              <w:tc>
                                <w:tcPr>
                                  <w:tcW w:w="5410" w:type="dxa"/>
                                </w:tcPr>
                                <w:p w14:paraId="039D726B" w14:textId="77777777" w:rsidR="005B0602" w:rsidRPr="005B0602" w:rsidRDefault="005B0602" w:rsidP="005B0602">
                                  <w:pPr>
                                    <w:jc w:val="center"/>
                                    <w:rPr>
                                      <w:sz w:val="18"/>
                                      <w:szCs w:val="18"/>
                                    </w:rPr>
                                  </w:pPr>
                                  <w:r w:rsidRPr="005B0602">
                                    <w:rPr>
                                      <w:rFonts w:hint="eastAsia"/>
                                      <w:sz w:val="18"/>
                                      <w:szCs w:val="18"/>
                                    </w:rPr>
                                    <w:t>外置式显微镜光源（光纤冷光源）</w:t>
                                  </w:r>
                                </w:p>
                              </w:tc>
                              <w:tc>
                                <w:tcPr>
                                  <w:tcW w:w="1881" w:type="dxa"/>
                                </w:tcPr>
                                <w:p w14:paraId="4A3B2765" w14:textId="77777777" w:rsidR="005B0602" w:rsidRPr="005B0602" w:rsidRDefault="005B0602" w:rsidP="005B0602">
                                  <w:pPr>
                                    <w:jc w:val="center"/>
                                    <w:rPr>
                                      <w:sz w:val="18"/>
                                      <w:szCs w:val="18"/>
                                    </w:rPr>
                                  </w:pPr>
                                  <w:r w:rsidRPr="005B0602">
                                    <w:rPr>
                                      <w:rFonts w:hint="eastAsia"/>
                                      <w:sz w:val="18"/>
                                      <w:szCs w:val="18"/>
                                    </w:rPr>
                                    <w:t>◎</w:t>
                                  </w:r>
                                </w:p>
                              </w:tc>
                            </w:tr>
                            <w:tr w:rsidR="005B0602" w:rsidRPr="005B0602" w14:paraId="0E2478F9" w14:textId="77777777" w:rsidTr="00E34B35">
                              <w:trPr>
                                <w:trHeight w:val="251"/>
                                <w:jc w:val="center"/>
                              </w:trPr>
                              <w:tc>
                                <w:tcPr>
                                  <w:tcW w:w="1367" w:type="dxa"/>
                                </w:tcPr>
                                <w:p w14:paraId="2AD62839" w14:textId="77777777" w:rsidR="005B0602" w:rsidRPr="005B0602" w:rsidRDefault="005B0602" w:rsidP="005B0602">
                                  <w:pPr>
                                    <w:jc w:val="center"/>
                                    <w:rPr>
                                      <w:sz w:val="18"/>
                                      <w:szCs w:val="18"/>
                                    </w:rPr>
                                  </w:pPr>
                                  <w:r w:rsidRPr="005B0602">
                                    <w:rPr>
                                      <w:rFonts w:hint="eastAsia"/>
                                      <w:sz w:val="18"/>
                                      <w:szCs w:val="18"/>
                                    </w:rPr>
                                    <w:t>F0401</w:t>
                                  </w:r>
                                </w:p>
                              </w:tc>
                              <w:tc>
                                <w:tcPr>
                                  <w:tcW w:w="1240" w:type="dxa"/>
                                </w:tcPr>
                                <w:p w14:paraId="74D1E62D" w14:textId="77777777" w:rsidR="005B0602" w:rsidRPr="005B0602" w:rsidRDefault="005B0602" w:rsidP="005B0602">
                                  <w:pPr>
                                    <w:jc w:val="center"/>
                                    <w:rPr>
                                      <w:sz w:val="18"/>
                                      <w:szCs w:val="18"/>
                                    </w:rPr>
                                  </w:pPr>
                                  <w:r w:rsidRPr="005B0602">
                                    <w:rPr>
                                      <w:rFonts w:hint="eastAsia"/>
                                      <w:sz w:val="18"/>
                                      <w:szCs w:val="18"/>
                                    </w:rPr>
                                    <w:t>载物台</w:t>
                                  </w:r>
                                </w:p>
                              </w:tc>
                              <w:tc>
                                <w:tcPr>
                                  <w:tcW w:w="5410" w:type="dxa"/>
                                </w:tcPr>
                                <w:p w14:paraId="33783386" w14:textId="77777777" w:rsidR="005B0602" w:rsidRPr="005B0602" w:rsidRDefault="005B0602" w:rsidP="005B0602">
                                  <w:pPr>
                                    <w:jc w:val="center"/>
                                    <w:rPr>
                                      <w:sz w:val="18"/>
                                      <w:szCs w:val="18"/>
                                    </w:rPr>
                                  </w:pPr>
                                  <w:r w:rsidRPr="005B0602">
                                    <w:rPr>
                                      <w:rFonts w:hint="eastAsia"/>
                                      <w:sz w:val="18"/>
                                      <w:szCs w:val="18"/>
                                    </w:rPr>
                                    <w:t>外置式桌面显微镜移动平台（用物移动观察样品）</w:t>
                                  </w:r>
                                </w:p>
                              </w:tc>
                              <w:tc>
                                <w:tcPr>
                                  <w:tcW w:w="1881" w:type="dxa"/>
                                </w:tcPr>
                                <w:p w14:paraId="255D7A2B" w14:textId="77777777" w:rsidR="005B0602" w:rsidRPr="005B0602" w:rsidRDefault="005B0602" w:rsidP="005B0602">
                                  <w:pPr>
                                    <w:jc w:val="center"/>
                                    <w:rPr>
                                      <w:sz w:val="18"/>
                                      <w:szCs w:val="18"/>
                                    </w:rPr>
                                  </w:pPr>
                                  <w:r w:rsidRPr="005B0602">
                                    <w:rPr>
                                      <w:rFonts w:hint="eastAsia"/>
                                      <w:sz w:val="18"/>
                                      <w:szCs w:val="18"/>
                                    </w:rPr>
                                    <w:t>●</w:t>
                                  </w:r>
                                </w:p>
                              </w:tc>
                            </w:tr>
                          </w:tbl>
                          <w:p w14:paraId="2A52130A" w14:textId="77777777" w:rsidR="005B0602" w:rsidRDefault="005B0602" w:rsidP="005B06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0205BB" id="矩形 4" o:spid="_x0000_s1030" style="position:absolute;left:0;text-align:left;margin-left:192.75pt;margin-top:16.5pt;width:304.5pt;height:522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" fillcolor="#4472c4 [3204]" strokecolor="#1f3763 [1604]" strokeweight="1pt">
                <v:textbox>
                  <w:txbxContent>
                    <w:tbl>
                      <w:tblPr>
                        <w:tblStyle w:val="ac"/>
                        <w:tblW w:w="0" w:type="auto"/>
                        <w:jc w:val="center"/>
                        <w:tblLook w:val="04A0" w:firstRow="1" w:lastRow="0" w:firstColumn="1" w:lastColumn="0" w:noHBand="0" w:noVBand="1"/>
                      </w:tblPr>
                      <w:tblGrid>
                        <w:gridCol w:w="1217"/>
                        <w:gridCol w:w="758"/>
                        <w:gridCol w:w="2780"/>
                        <w:gridCol w:w="1032"/>
                      </w:tblGrid>
                      <w:tr w:rsidR="005B0602" w:rsidRPr="005B0602" w14:paraId="785F3E03" w14:textId="77777777" w:rsidTr="00E34B35">
                        <w:trPr>
                          <w:trHeight w:val="841"/>
                          <w:jc w:val="center"/>
                        </w:trPr>
                        <w:tc>
                          <w:tcPr>
                            <w:tcW w:w="1367" w:type="dxa"/>
                          </w:tcPr>
                          <w:p w14:paraId="0EDB2C74" w14:textId="77777777" w:rsidR="005B0602" w:rsidRPr="005B0602" w:rsidRDefault="005B0602" w:rsidP="005B0602">
                            <w:pPr>
                              <w:jc w:val="center"/>
                              <w:rPr>
                                <w:b/>
                                <w:bCs/>
                                <w:sz w:val="18"/>
                                <w:szCs w:val="18"/>
                              </w:rPr>
                            </w:pPr>
                            <w:r w:rsidRPr="005B0602">
                              <w:rPr>
                                <w:rFonts w:hint="eastAsia"/>
                                <w:b/>
                                <w:bCs/>
                                <w:sz w:val="18"/>
                                <w:szCs w:val="18"/>
                              </w:rPr>
                              <w:t>货号</w:t>
                            </w:r>
                          </w:p>
                        </w:tc>
                        <w:tc>
                          <w:tcPr>
                            <w:tcW w:w="1240" w:type="dxa"/>
                          </w:tcPr>
                          <w:p w14:paraId="0945224B" w14:textId="77777777" w:rsidR="005B0602" w:rsidRPr="005B0602" w:rsidRDefault="005B0602" w:rsidP="005B0602">
                            <w:pPr>
                              <w:jc w:val="center"/>
                              <w:rPr>
                                <w:b/>
                                <w:bCs/>
                                <w:sz w:val="18"/>
                                <w:szCs w:val="18"/>
                              </w:rPr>
                            </w:pPr>
                            <w:r w:rsidRPr="005B0602">
                              <w:rPr>
                                <w:rFonts w:hint="eastAsia"/>
                                <w:b/>
                                <w:bCs/>
                                <w:sz w:val="18"/>
                                <w:szCs w:val="18"/>
                              </w:rPr>
                              <w:t>品名</w:t>
                            </w:r>
                          </w:p>
                        </w:tc>
                        <w:tc>
                          <w:tcPr>
                            <w:tcW w:w="5410" w:type="dxa"/>
                          </w:tcPr>
                          <w:p w14:paraId="3C413F4C" w14:textId="77777777" w:rsidR="005B0602" w:rsidRPr="005B0602" w:rsidRDefault="005B0602" w:rsidP="005B0602">
                            <w:pPr>
                              <w:jc w:val="center"/>
                              <w:rPr>
                                <w:b/>
                                <w:bCs/>
                                <w:sz w:val="18"/>
                                <w:szCs w:val="18"/>
                              </w:rPr>
                            </w:pPr>
                            <w:r w:rsidRPr="005B0602">
                              <w:rPr>
                                <w:rFonts w:hint="eastAsia"/>
                                <w:b/>
                                <w:bCs/>
                                <w:sz w:val="18"/>
                                <w:szCs w:val="18"/>
                              </w:rPr>
                              <w:t>规格</w:t>
                            </w:r>
                          </w:p>
                        </w:tc>
                        <w:tc>
                          <w:tcPr>
                            <w:tcW w:w="1881" w:type="dxa"/>
                          </w:tcPr>
                          <w:p w14:paraId="2E26109A" w14:textId="77777777" w:rsidR="005B0602" w:rsidRPr="005B0602" w:rsidRDefault="005B0602" w:rsidP="005B0602">
                            <w:pPr>
                              <w:jc w:val="center"/>
                              <w:rPr>
                                <w:b/>
                                <w:bCs/>
                                <w:sz w:val="18"/>
                                <w:szCs w:val="18"/>
                              </w:rPr>
                            </w:pPr>
                            <w:r w:rsidRPr="005B0602">
                              <w:rPr>
                                <w:rFonts w:hint="eastAsia"/>
                                <w:b/>
                                <w:bCs/>
                                <w:sz w:val="18"/>
                                <w:szCs w:val="18"/>
                              </w:rPr>
                              <w:t>备注</w:t>
                            </w:r>
                          </w:p>
                          <w:p w14:paraId="0557B8C5" w14:textId="77777777" w:rsidR="005B0602" w:rsidRPr="005B0602" w:rsidRDefault="005B0602" w:rsidP="005B0602">
                            <w:pPr>
                              <w:jc w:val="center"/>
                              <w:rPr>
                                <w:b/>
                                <w:bCs/>
                                <w:sz w:val="18"/>
                                <w:szCs w:val="18"/>
                              </w:rPr>
                            </w:pPr>
                            <w:r w:rsidRPr="005B0602">
                              <w:rPr>
                                <w:rFonts w:hint="eastAsia"/>
                                <w:b/>
                                <w:bCs/>
                                <w:sz w:val="18"/>
                                <w:szCs w:val="18"/>
                              </w:rPr>
                              <w:t>●标配</w:t>
                            </w:r>
                          </w:p>
                          <w:p w14:paraId="1158025C" w14:textId="77777777" w:rsidR="005B0602" w:rsidRPr="005B0602" w:rsidRDefault="005B0602" w:rsidP="005B0602">
                            <w:pPr>
                              <w:jc w:val="center"/>
                              <w:rPr>
                                <w:b/>
                                <w:bCs/>
                                <w:sz w:val="18"/>
                                <w:szCs w:val="18"/>
                              </w:rPr>
                            </w:pPr>
                            <w:r w:rsidRPr="005B0602">
                              <w:rPr>
                                <w:rFonts w:hint="eastAsia"/>
                                <w:b/>
                                <w:bCs/>
                                <w:sz w:val="18"/>
                                <w:szCs w:val="18"/>
                              </w:rPr>
                              <w:t>◎选配</w:t>
                            </w:r>
                          </w:p>
                        </w:tc>
                      </w:tr>
                      <w:tr w:rsidR="005B0602" w:rsidRPr="005B0602" w14:paraId="3FAC3E24" w14:textId="77777777" w:rsidTr="00E34B35">
                        <w:trPr>
                          <w:trHeight w:val="316"/>
                          <w:jc w:val="center"/>
                        </w:trPr>
                        <w:tc>
                          <w:tcPr>
                            <w:tcW w:w="1367" w:type="dxa"/>
                          </w:tcPr>
                          <w:p w14:paraId="78DAFAF0" w14:textId="77777777" w:rsidR="005B0602" w:rsidRPr="005B0602" w:rsidRDefault="005B0602" w:rsidP="005B0602">
                            <w:pPr>
                              <w:jc w:val="center"/>
                              <w:rPr>
                                <w:sz w:val="18"/>
                                <w:szCs w:val="18"/>
                              </w:rPr>
                            </w:pPr>
                            <w:r w:rsidRPr="005B0602">
                              <w:rPr>
                                <w:rFonts w:hint="eastAsia"/>
                                <w:sz w:val="18"/>
                                <w:szCs w:val="18"/>
                              </w:rPr>
                              <w:t>FO413</w:t>
                            </w:r>
                          </w:p>
                        </w:tc>
                        <w:tc>
                          <w:tcPr>
                            <w:tcW w:w="1240" w:type="dxa"/>
                          </w:tcPr>
                          <w:p w14:paraId="03D9C127" w14:textId="77777777" w:rsidR="005B0602" w:rsidRPr="005B0602" w:rsidRDefault="005B0602" w:rsidP="005B0602">
                            <w:pPr>
                              <w:jc w:val="center"/>
                              <w:rPr>
                                <w:sz w:val="18"/>
                                <w:szCs w:val="18"/>
                              </w:rPr>
                            </w:pPr>
                            <w:r w:rsidRPr="005B0602">
                              <w:rPr>
                                <w:rFonts w:hint="eastAsia"/>
                                <w:sz w:val="18"/>
                                <w:szCs w:val="18"/>
                              </w:rPr>
                              <w:t>转换器</w:t>
                            </w:r>
                          </w:p>
                        </w:tc>
                        <w:tc>
                          <w:tcPr>
                            <w:tcW w:w="5410" w:type="dxa"/>
                          </w:tcPr>
                          <w:p w14:paraId="53D3A14D" w14:textId="77777777" w:rsidR="005B0602" w:rsidRPr="005B0602" w:rsidRDefault="005B0602" w:rsidP="005B0602">
                            <w:pPr>
                              <w:jc w:val="center"/>
                              <w:rPr>
                                <w:sz w:val="18"/>
                                <w:szCs w:val="18"/>
                              </w:rPr>
                            </w:pPr>
                            <w:r w:rsidRPr="005B0602">
                              <w:rPr>
                                <w:rFonts w:hint="eastAsia"/>
                                <w:sz w:val="18"/>
                                <w:szCs w:val="18"/>
                              </w:rPr>
                              <w:t>3</w:t>
                            </w:r>
                            <w:r w:rsidRPr="005B0602">
                              <w:rPr>
                                <w:rFonts w:hint="eastAsia"/>
                                <w:sz w:val="18"/>
                                <w:szCs w:val="18"/>
                              </w:rPr>
                              <w:t>孔转换器</w:t>
                            </w:r>
                          </w:p>
                        </w:tc>
                        <w:tc>
                          <w:tcPr>
                            <w:tcW w:w="1881" w:type="dxa"/>
                          </w:tcPr>
                          <w:p w14:paraId="78DFE049" w14:textId="77777777" w:rsidR="005B0602" w:rsidRPr="005B0602" w:rsidRDefault="005B0602" w:rsidP="005B0602">
                            <w:pPr>
                              <w:jc w:val="center"/>
                              <w:rPr>
                                <w:sz w:val="18"/>
                                <w:szCs w:val="18"/>
                              </w:rPr>
                            </w:pPr>
                            <w:r w:rsidRPr="005B0602">
                              <w:rPr>
                                <w:rFonts w:hint="eastAsia"/>
                                <w:sz w:val="18"/>
                                <w:szCs w:val="18"/>
                              </w:rPr>
                              <w:t>●</w:t>
                            </w:r>
                          </w:p>
                        </w:tc>
                      </w:tr>
                      <w:tr w:rsidR="005B0602" w:rsidRPr="005B0602" w14:paraId="157892D9" w14:textId="77777777" w:rsidTr="00E34B35">
                        <w:trPr>
                          <w:trHeight w:val="278"/>
                          <w:jc w:val="center"/>
                        </w:trPr>
                        <w:tc>
                          <w:tcPr>
                            <w:tcW w:w="1367" w:type="dxa"/>
                          </w:tcPr>
                          <w:p w14:paraId="4DD8BB07" w14:textId="77777777" w:rsidR="005B0602" w:rsidRPr="005B0602" w:rsidRDefault="005B0602" w:rsidP="005B0602">
                            <w:pPr>
                              <w:jc w:val="center"/>
                              <w:rPr>
                                <w:sz w:val="18"/>
                                <w:szCs w:val="18"/>
                              </w:rPr>
                            </w:pPr>
                            <w:r w:rsidRPr="005B0602">
                              <w:rPr>
                                <w:rFonts w:hint="eastAsia"/>
                                <w:sz w:val="18"/>
                                <w:szCs w:val="18"/>
                              </w:rPr>
                              <w:t>FO414</w:t>
                            </w:r>
                          </w:p>
                        </w:tc>
                        <w:tc>
                          <w:tcPr>
                            <w:tcW w:w="1240" w:type="dxa"/>
                          </w:tcPr>
                          <w:p w14:paraId="0E8BCE1E" w14:textId="77777777" w:rsidR="005B0602" w:rsidRPr="005B0602" w:rsidRDefault="005B0602" w:rsidP="005B0602">
                            <w:pPr>
                              <w:jc w:val="center"/>
                              <w:rPr>
                                <w:sz w:val="18"/>
                                <w:szCs w:val="18"/>
                              </w:rPr>
                            </w:pPr>
                            <w:r w:rsidRPr="005B0602">
                              <w:rPr>
                                <w:rFonts w:hint="eastAsia"/>
                                <w:sz w:val="18"/>
                                <w:szCs w:val="18"/>
                              </w:rPr>
                              <w:t>转换器</w:t>
                            </w:r>
                          </w:p>
                        </w:tc>
                        <w:tc>
                          <w:tcPr>
                            <w:tcW w:w="5410" w:type="dxa"/>
                          </w:tcPr>
                          <w:p w14:paraId="246F0ED2" w14:textId="77777777" w:rsidR="005B0602" w:rsidRPr="005B0602" w:rsidRDefault="005B0602" w:rsidP="005B0602">
                            <w:pPr>
                              <w:jc w:val="center"/>
                              <w:rPr>
                                <w:sz w:val="18"/>
                                <w:szCs w:val="18"/>
                              </w:rPr>
                            </w:pPr>
                            <w:r w:rsidRPr="005B0602">
                              <w:rPr>
                                <w:rFonts w:hint="eastAsia"/>
                                <w:sz w:val="18"/>
                                <w:szCs w:val="18"/>
                              </w:rPr>
                              <w:t>4</w:t>
                            </w:r>
                            <w:r w:rsidRPr="005B0602">
                              <w:rPr>
                                <w:rFonts w:hint="eastAsia"/>
                                <w:sz w:val="18"/>
                                <w:szCs w:val="18"/>
                              </w:rPr>
                              <w:t>孔转换器</w:t>
                            </w:r>
                          </w:p>
                        </w:tc>
                        <w:tc>
                          <w:tcPr>
                            <w:tcW w:w="1881" w:type="dxa"/>
                          </w:tcPr>
                          <w:p w14:paraId="5398516D" w14:textId="77777777" w:rsidR="005B0602" w:rsidRPr="005B0602" w:rsidRDefault="005B0602" w:rsidP="005B0602">
                            <w:pPr>
                              <w:jc w:val="center"/>
                              <w:rPr>
                                <w:sz w:val="18"/>
                                <w:szCs w:val="18"/>
                              </w:rPr>
                            </w:pPr>
                            <w:r w:rsidRPr="005B0602">
                              <w:rPr>
                                <w:rFonts w:hint="eastAsia"/>
                                <w:sz w:val="18"/>
                                <w:szCs w:val="18"/>
                              </w:rPr>
                              <w:t>◎</w:t>
                            </w:r>
                          </w:p>
                        </w:tc>
                      </w:tr>
                      <w:tr w:rsidR="005B0602" w:rsidRPr="005B0602" w14:paraId="25D341C5" w14:textId="77777777" w:rsidTr="00E34B35">
                        <w:trPr>
                          <w:trHeight w:val="97"/>
                          <w:jc w:val="center"/>
                        </w:trPr>
                        <w:tc>
                          <w:tcPr>
                            <w:tcW w:w="1367" w:type="dxa"/>
                          </w:tcPr>
                          <w:p w14:paraId="4DA656EA" w14:textId="77777777" w:rsidR="005B0602" w:rsidRPr="005B0602" w:rsidRDefault="005B0602" w:rsidP="005B0602">
                            <w:pPr>
                              <w:jc w:val="center"/>
                              <w:rPr>
                                <w:sz w:val="18"/>
                                <w:szCs w:val="18"/>
                              </w:rPr>
                            </w:pPr>
                            <w:r w:rsidRPr="005B0602">
                              <w:rPr>
                                <w:rFonts w:hint="eastAsia"/>
                                <w:sz w:val="18"/>
                                <w:szCs w:val="18"/>
                              </w:rPr>
                              <w:t>FW235U</w:t>
                            </w:r>
                          </w:p>
                        </w:tc>
                        <w:tc>
                          <w:tcPr>
                            <w:tcW w:w="1240" w:type="dxa"/>
                            <w:vMerge w:val="restart"/>
                          </w:tcPr>
                          <w:p w14:paraId="01611ED0" w14:textId="77777777" w:rsidR="005B0602" w:rsidRPr="005B0602" w:rsidRDefault="005B0602" w:rsidP="005B0602">
                            <w:pPr>
                              <w:jc w:val="center"/>
                              <w:rPr>
                                <w:sz w:val="18"/>
                                <w:szCs w:val="18"/>
                              </w:rPr>
                            </w:pPr>
                          </w:p>
                          <w:p w14:paraId="05E7AFD6" w14:textId="77777777" w:rsidR="005B0602" w:rsidRPr="005B0602" w:rsidRDefault="005B0602" w:rsidP="005B0602">
                            <w:pPr>
                              <w:jc w:val="center"/>
                              <w:rPr>
                                <w:sz w:val="18"/>
                                <w:szCs w:val="18"/>
                              </w:rPr>
                            </w:pPr>
                          </w:p>
                          <w:p w14:paraId="245166E8" w14:textId="77777777" w:rsidR="005B0602" w:rsidRPr="005B0602" w:rsidRDefault="005B0602" w:rsidP="005B0602">
                            <w:pPr>
                              <w:jc w:val="center"/>
                              <w:rPr>
                                <w:sz w:val="18"/>
                                <w:szCs w:val="18"/>
                              </w:rPr>
                            </w:pPr>
                          </w:p>
                          <w:p w14:paraId="61E5A02A" w14:textId="77777777" w:rsidR="005B0602" w:rsidRPr="005B0602" w:rsidRDefault="005B0602" w:rsidP="005B0602">
                            <w:pPr>
                              <w:jc w:val="center"/>
                              <w:rPr>
                                <w:sz w:val="18"/>
                                <w:szCs w:val="18"/>
                              </w:rPr>
                            </w:pPr>
                          </w:p>
                          <w:p w14:paraId="413E498E" w14:textId="77777777" w:rsidR="005B0602" w:rsidRPr="005B0602" w:rsidRDefault="005B0602" w:rsidP="005B0602">
                            <w:pPr>
                              <w:jc w:val="center"/>
                              <w:rPr>
                                <w:sz w:val="18"/>
                                <w:szCs w:val="18"/>
                              </w:rPr>
                            </w:pPr>
                          </w:p>
                          <w:p w14:paraId="0D98AA1A" w14:textId="77777777" w:rsidR="005B0602" w:rsidRPr="005B0602" w:rsidRDefault="005B0602" w:rsidP="005B0602">
                            <w:pPr>
                              <w:jc w:val="center"/>
                              <w:rPr>
                                <w:sz w:val="18"/>
                                <w:szCs w:val="18"/>
                              </w:rPr>
                            </w:pPr>
                          </w:p>
                          <w:p w14:paraId="34C24EEF" w14:textId="77777777" w:rsidR="005B0602" w:rsidRPr="005B0602" w:rsidRDefault="005B0602" w:rsidP="005B0602">
                            <w:pPr>
                              <w:jc w:val="center"/>
                              <w:rPr>
                                <w:sz w:val="18"/>
                                <w:szCs w:val="18"/>
                              </w:rPr>
                            </w:pPr>
                            <w:r w:rsidRPr="005B0602">
                              <w:rPr>
                                <w:rFonts w:hint="eastAsia"/>
                                <w:sz w:val="18"/>
                                <w:szCs w:val="18"/>
                              </w:rPr>
                              <w:t>无限远平场消色差物镜</w:t>
                            </w:r>
                          </w:p>
                        </w:tc>
                        <w:tc>
                          <w:tcPr>
                            <w:tcW w:w="5410" w:type="dxa"/>
                          </w:tcPr>
                          <w:p w14:paraId="1D5AF61A" w14:textId="77777777" w:rsidR="005B0602" w:rsidRPr="005B0602" w:rsidRDefault="005B0602" w:rsidP="005B0602">
                            <w:pPr>
                              <w:jc w:val="center"/>
                              <w:rPr>
                                <w:sz w:val="18"/>
                                <w:szCs w:val="18"/>
                              </w:rPr>
                            </w:pPr>
                            <w:bookmarkStart w:id="1" w:name="OLE_LINK1"/>
                            <w:r w:rsidRPr="005B0602">
                              <w:rPr>
                                <w:rFonts w:hint="eastAsia"/>
                                <w:sz w:val="18"/>
                                <w:szCs w:val="18"/>
                              </w:rPr>
                              <w:t>倍数</w:t>
                            </w:r>
                            <w:r w:rsidRPr="005B0602">
                              <w:rPr>
                                <w:rFonts w:hint="eastAsia"/>
                                <w:sz w:val="18"/>
                                <w:szCs w:val="18"/>
                              </w:rPr>
                              <w:t>5X;</w:t>
                            </w:r>
                            <w:r w:rsidRPr="005B0602">
                              <w:rPr>
                                <w:rFonts w:hint="eastAsia"/>
                                <w:sz w:val="18"/>
                                <w:szCs w:val="18"/>
                              </w:rPr>
                              <w:t>数值孔径</w:t>
                            </w:r>
                            <w:r w:rsidRPr="005B0602">
                              <w:rPr>
                                <w:rFonts w:hint="eastAsia"/>
                                <w:sz w:val="18"/>
                                <w:szCs w:val="18"/>
                              </w:rPr>
                              <w:t>0.12;</w:t>
                            </w:r>
                            <w:r w:rsidRPr="005B0602">
                              <w:rPr>
                                <w:rFonts w:hint="eastAsia"/>
                                <w:sz w:val="18"/>
                                <w:szCs w:val="18"/>
                              </w:rPr>
                              <w:t>工作距离</w:t>
                            </w:r>
                            <w:r w:rsidRPr="005B0602">
                              <w:rPr>
                                <w:rFonts w:hint="eastAsia"/>
                                <w:sz w:val="18"/>
                                <w:szCs w:val="18"/>
                              </w:rPr>
                              <w:t>26.1mm</w:t>
                            </w:r>
                            <w:bookmarkEnd w:id="1"/>
                          </w:p>
                        </w:tc>
                        <w:tc>
                          <w:tcPr>
                            <w:tcW w:w="1881" w:type="dxa"/>
                          </w:tcPr>
                          <w:p w14:paraId="459FFDAA" w14:textId="77777777" w:rsidR="005B0602" w:rsidRPr="005B0602" w:rsidRDefault="005B0602" w:rsidP="005B0602">
                            <w:pPr>
                              <w:jc w:val="center"/>
                              <w:rPr>
                                <w:sz w:val="18"/>
                                <w:szCs w:val="18"/>
                              </w:rPr>
                            </w:pPr>
                            <w:r w:rsidRPr="005B0602">
                              <w:rPr>
                                <w:rFonts w:hint="eastAsia"/>
                                <w:sz w:val="18"/>
                                <w:szCs w:val="18"/>
                              </w:rPr>
                              <w:t>●</w:t>
                            </w:r>
                          </w:p>
                        </w:tc>
                      </w:tr>
                      <w:tr w:rsidR="005B0602" w:rsidRPr="005B0602" w14:paraId="0EF97332" w14:textId="77777777" w:rsidTr="00E34B35">
                        <w:trPr>
                          <w:trHeight w:val="70"/>
                          <w:jc w:val="center"/>
                        </w:trPr>
                        <w:tc>
                          <w:tcPr>
                            <w:tcW w:w="1367" w:type="dxa"/>
                          </w:tcPr>
                          <w:p w14:paraId="348EE255" w14:textId="77777777" w:rsidR="005B0602" w:rsidRPr="005B0602" w:rsidRDefault="005B0602" w:rsidP="005B0602">
                            <w:pPr>
                              <w:jc w:val="center"/>
                              <w:rPr>
                                <w:sz w:val="18"/>
                                <w:szCs w:val="18"/>
                              </w:rPr>
                            </w:pPr>
                            <w:r w:rsidRPr="005B0602">
                              <w:rPr>
                                <w:rFonts w:hint="eastAsia"/>
                                <w:sz w:val="18"/>
                                <w:szCs w:val="18"/>
                              </w:rPr>
                              <w:t>FW2310U</w:t>
                            </w:r>
                          </w:p>
                        </w:tc>
                        <w:tc>
                          <w:tcPr>
                            <w:tcW w:w="1240" w:type="dxa"/>
                            <w:vMerge/>
                          </w:tcPr>
                          <w:p w14:paraId="688DA075" w14:textId="77777777" w:rsidR="005B0602" w:rsidRPr="005B0602" w:rsidRDefault="005B0602" w:rsidP="005B0602">
                            <w:pPr>
                              <w:jc w:val="center"/>
                              <w:rPr>
                                <w:sz w:val="18"/>
                                <w:szCs w:val="18"/>
                              </w:rPr>
                            </w:pPr>
                          </w:p>
                        </w:tc>
                        <w:tc>
                          <w:tcPr>
                            <w:tcW w:w="5410" w:type="dxa"/>
                          </w:tcPr>
                          <w:p w14:paraId="1C519095" w14:textId="77777777" w:rsidR="005B0602" w:rsidRPr="005B0602" w:rsidRDefault="005B0602" w:rsidP="005B0602">
                            <w:pPr>
                              <w:jc w:val="center"/>
                              <w:rPr>
                                <w:sz w:val="18"/>
                                <w:szCs w:val="18"/>
                              </w:rPr>
                            </w:pPr>
                            <w:r w:rsidRPr="005B0602">
                              <w:rPr>
                                <w:rFonts w:hint="eastAsia"/>
                                <w:sz w:val="18"/>
                                <w:szCs w:val="18"/>
                              </w:rPr>
                              <w:t>倍数</w:t>
                            </w:r>
                            <w:r w:rsidRPr="005B0602">
                              <w:rPr>
                                <w:rFonts w:hint="eastAsia"/>
                                <w:sz w:val="18"/>
                                <w:szCs w:val="18"/>
                              </w:rPr>
                              <w:t>10X;</w:t>
                            </w:r>
                            <w:r w:rsidRPr="005B0602">
                              <w:rPr>
                                <w:rFonts w:hint="eastAsia"/>
                                <w:sz w:val="18"/>
                                <w:szCs w:val="18"/>
                              </w:rPr>
                              <w:t>数值孔径</w:t>
                            </w:r>
                            <w:r w:rsidRPr="005B0602">
                              <w:rPr>
                                <w:rFonts w:hint="eastAsia"/>
                                <w:sz w:val="18"/>
                                <w:szCs w:val="18"/>
                              </w:rPr>
                              <w:t>0.25;</w:t>
                            </w:r>
                            <w:r w:rsidRPr="005B0602">
                              <w:rPr>
                                <w:rFonts w:hint="eastAsia"/>
                                <w:sz w:val="18"/>
                                <w:szCs w:val="18"/>
                              </w:rPr>
                              <w:t>工作距离</w:t>
                            </w:r>
                            <w:r w:rsidRPr="005B0602">
                              <w:rPr>
                                <w:rFonts w:hint="eastAsia"/>
                                <w:sz w:val="18"/>
                                <w:szCs w:val="18"/>
                              </w:rPr>
                              <w:t>20.2mm</w:t>
                            </w:r>
                          </w:p>
                        </w:tc>
                        <w:tc>
                          <w:tcPr>
                            <w:tcW w:w="1881" w:type="dxa"/>
                          </w:tcPr>
                          <w:p w14:paraId="00246313" w14:textId="77777777" w:rsidR="005B0602" w:rsidRPr="005B0602" w:rsidRDefault="005B0602" w:rsidP="005B0602">
                            <w:pPr>
                              <w:jc w:val="center"/>
                              <w:rPr>
                                <w:sz w:val="18"/>
                                <w:szCs w:val="18"/>
                              </w:rPr>
                            </w:pPr>
                            <w:r w:rsidRPr="005B0602">
                              <w:rPr>
                                <w:rFonts w:hint="eastAsia"/>
                                <w:sz w:val="18"/>
                                <w:szCs w:val="18"/>
                              </w:rPr>
                              <w:t>●</w:t>
                            </w:r>
                          </w:p>
                        </w:tc>
                      </w:tr>
                      <w:tr w:rsidR="005B0602" w:rsidRPr="005B0602" w14:paraId="25E528DD" w14:textId="77777777" w:rsidTr="00E34B35">
                        <w:trPr>
                          <w:trHeight w:val="163"/>
                          <w:jc w:val="center"/>
                        </w:trPr>
                        <w:tc>
                          <w:tcPr>
                            <w:tcW w:w="1367" w:type="dxa"/>
                          </w:tcPr>
                          <w:p w14:paraId="12C50DD9" w14:textId="77777777" w:rsidR="005B0602" w:rsidRPr="005B0602" w:rsidRDefault="005B0602" w:rsidP="005B0602">
                            <w:pPr>
                              <w:jc w:val="center"/>
                              <w:rPr>
                                <w:sz w:val="18"/>
                                <w:szCs w:val="18"/>
                              </w:rPr>
                            </w:pPr>
                            <w:r w:rsidRPr="005B0602">
                              <w:rPr>
                                <w:rFonts w:hint="eastAsia"/>
                                <w:sz w:val="18"/>
                                <w:szCs w:val="18"/>
                              </w:rPr>
                              <w:t>FW2320U</w:t>
                            </w:r>
                          </w:p>
                        </w:tc>
                        <w:tc>
                          <w:tcPr>
                            <w:tcW w:w="1240" w:type="dxa"/>
                            <w:vMerge/>
                          </w:tcPr>
                          <w:p w14:paraId="2CB10705" w14:textId="77777777" w:rsidR="005B0602" w:rsidRPr="005B0602" w:rsidRDefault="005B0602" w:rsidP="005B0602">
                            <w:pPr>
                              <w:jc w:val="center"/>
                              <w:rPr>
                                <w:sz w:val="18"/>
                                <w:szCs w:val="18"/>
                              </w:rPr>
                            </w:pPr>
                          </w:p>
                        </w:tc>
                        <w:tc>
                          <w:tcPr>
                            <w:tcW w:w="5410" w:type="dxa"/>
                          </w:tcPr>
                          <w:p w14:paraId="1E6717E7" w14:textId="77777777" w:rsidR="005B0602" w:rsidRPr="005B0602" w:rsidRDefault="005B0602" w:rsidP="005B0602">
                            <w:pPr>
                              <w:jc w:val="center"/>
                              <w:rPr>
                                <w:sz w:val="18"/>
                                <w:szCs w:val="18"/>
                              </w:rPr>
                            </w:pPr>
                            <w:r w:rsidRPr="005B0602">
                              <w:rPr>
                                <w:rFonts w:hint="eastAsia"/>
                                <w:sz w:val="18"/>
                                <w:szCs w:val="18"/>
                              </w:rPr>
                              <w:t>倍数</w:t>
                            </w:r>
                            <w:r w:rsidRPr="005B0602">
                              <w:rPr>
                                <w:rFonts w:hint="eastAsia"/>
                                <w:sz w:val="18"/>
                                <w:szCs w:val="18"/>
                              </w:rPr>
                              <w:t>20X;</w:t>
                            </w:r>
                            <w:r w:rsidRPr="005B0602">
                              <w:rPr>
                                <w:rFonts w:hint="eastAsia"/>
                                <w:sz w:val="18"/>
                                <w:szCs w:val="18"/>
                              </w:rPr>
                              <w:t>数值孔径</w:t>
                            </w:r>
                            <w:r w:rsidRPr="005B0602">
                              <w:rPr>
                                <w:rFonts w:hint="eastAsia"/>
                                <w:sz w:val="18"/>
                                <w:szCs w:val="18"/>
                              </w:rPr>
                              <w:t>0.40;</w:t>
                            </w:r>
                            <w:r w:rsidRPr="005B0602">
                              <w:rPr>
                                <w:rFonts w:hint="eastAsia"/>
                                <w:sz w:val="18"/>
                                <w:szCs w:val="18"/>
                              </w:rPr>
                              <w:t>工作距离</w:t>
                            </w:r>
                            <w:r w:rsidRPr="005B0602">
                              <w:rPr>
                                <w:rFonts w:hint="eastAsia"/>
                                <w:sz w:val="18"/>
                                <w:szCs w:val="18"/>
                              </w:rPr>
                              <w:t>8.8mm</w:t>
                            </w:r>
                          </w:p>
                        </w:tc>
                        <w:tc>
                          <w:tcPr>
                            <w:tcW w:w="1881" w:type="dxa"/>
                          </w:tcPr>
                          <w:p w14:paraId="740CB0BD" w14:textId="77777777" w:rsidR="005B0602" w:rsidRPr="005B0602" w:rsidRDefault="005B0602" w:rsidP="005B0602">
                            <w:pPr>
                              <w:jc w:val="center"/>
                              <w:rPr>
                                <w:sz w:val="18"/>
                                <w:szCs w:val="18"/>
                              </w:rPr>
                            </w:pPr>
                            <w:r w:rsidRPr="005B0602">
                              <w:rPr>
                                <w:rFonts w:hint="eastAsia"/>
                                <w:sz w:val="18"/>
                                <w:szCs w:val="18"/>
                              </w:rPr>
                              <w:t>●</w:t>
                            </w:r>
                          </w:p>
                        </w:tc>
                      </w:tr>
                      <w:tr w:rsidR="005B0602" w:rsidRPr="005B0602" w14:paraId="3C4E7711" w14:textId="77777777" w:rsidTr="00E34B35">
                        <w:trPr>
                          <w:trHeight w:val="125"/>
                          <w:jc w:val="center"/>
                        </w:trPr>
                        <w:tc>
                          <w:tcPr>
                            <w:tcW w:w="1367" w:type="dxa"/>
                          </w:tcPr>
                          <w:p w14:paraId="635D76D5" w14:textId="77777777" w:rsidR="005B0602" w:rsidRPr="005B0602" w:rsidRDefault="005B0602" w:rsidP="005B0602">
                            <w:pPr>
                              <w:jc w:val="center"/>
                              <w:rPr>
                                <w:sz w:val="18"/>
                                <w:szCs w:val="18"/>
                              </w:rPr>
                            </w:pPr>
                            <w:r w:rsidRPr="005B0602">
                              <w:rPr>
                                <w:rFonts w:hint="eastAsia"/>
                                <w:sz w:val="18"/>
                                <w:szCs w:val="18"/>
                              </w:rPr>
                              <w:t>FW2340U</w:t>
                            </w:r>
                          </w:p>
                        </w:tc>
                        <w:tc>
                          <w:tcPr>
                            <w:tcW w:w="1240" w:type="dxa"/>
                            <w:vMerge/>
                          </w:tcPr>
                          <w:p w14:paraId="13A4AD56" w14:textId="77777777" w:rsidR="005B0602" w:rsidRPr="005B0602" w:rsidRDefault="005B0602" w:rsidP="005B0602">
                            <w:pPr>
                              <w:jc w:val="center"/>
                              <w:rPr>
                                <w:sz w:val="18"/>
                                <w:szCs w:val="18"/>
                              </w:rPr>
                            </w:pPr>
                          </w:p>
                        </w:tc>
                        <w:tc>
                          <w:tcPr>
                            <w:tcW w:w="5410" w:type="dxa"/>
                          </w:tcPr>
                          <w:p w14:paraId="2F9A7B8F" w14:textId="77777777" w:rsidR="005B0602" w:rsidRPr="005B0602" w:rsidRDefault="005B0602" w:rsidP="005B0602">
                            <w:pPr>
                              <w:jc w:val="center"/>
                              <w:rPr>
                                <w:sz w:val="18"/>
                                <w:szCs w:val="18"/>
                              </w:rPr>
                            </w:pPr>
                            <w:r w:rsidRPr="005B0602">
                              <w:rPr>
                                <w:rFonts w:hint="eastAsia"/>
                                <w:sz w:val="18"/>
                                <w:szCs w:val="18"/>
                              </w:rPr>
                              <w:t>倍数</w:t>
                            </w:r>
                            <w:r w:rsidRPr="005B0602">
                              <w:rPr>
                                <w:rFonts w:hint="eastAsia"/>
                                <w:sz w:val="18"/>
                                <w:szCs w:val="18"/>
                              </w:rPr>
                              <w:t>40X;</w:t>
                            </w:r>
                            <w:r w:rsidRPr="005B0602">
                              <w:rPr>
                                <w:rFonts w:hint="eastAsia"/>
                                <w:sz w:val="18"/>
                                <w:szCs w:val="18"/>
                              </w:rPr>
                              <w:t>数值孔径</w:t>
                            </w:r>
                            <w:r w:rsidRPr="005B0602">
                              <w:rPr>
                                <w:rFonts w:hint="eastAsia"/>
                                <w:sz w:val="18"/>
                                <w:szCs w:val="18"/>
                              </w:rPr>
                              <w:t>0.60;</w:t>
                            </w:r>
                            <w:r w:rsidRPr="005B0602">
                              <w:rPr>
                                <w:rFonts w:hint="eastAsia"/>
                                <w:sz w:val="18"/>
                                <w:szCs w:val="18"/>
                              </w:rPr>
                              <w:t>工作距离</w:t>
                            </w:r>
                            <w:r w:rsidRPr="005B0602">
                              <w:rPr>
                                <w:rFonts w:hint="eastAsia"/>
                                <w:sz w:val="18"/>
                                <w:szCs w:val="18"/>
                              </w:rPr>
                              <w:t>3.98mm</w:t>
                            </w:r>
                          </w:p>
                        </w:tc>
                        <w:tc>
                          <w:tcPr>
                            <w:tcW w:w="1881" w:type="dxa"/>
                          </w:tcPr>
                          <w:p w14:paraId="5482E315" w14:textId="77777777" w:rsidR="005B0602" w:rsidRPr="005B0602" w:rsidRDefault="005B0602" w:rsidP="005B0602">
                            <w:pPr>
                              <w:jc w:val="center"/>
                              <w:rPr>
                                <w:sz w:val="18"/>
                                <w:szCs w:val="18"/>
                              </w:rPr>
                            </w:pPr>
                            <w:r w:rsidRPr="005B0602">
                              <w:rPr>
                                <w:rFonts w:hint="eastAsia"/>
                                <w:sz w:val="18"/>
                                <w:szCs w:val="18"/>
                              </w:rPr>
                              <w:t>◎</w:t>
                            </w:r>
                          </w:p>
                        </w:tc>
                      </w:tr>
                      <w:tr w:rsidR="005B0602" w:rsidRPr="005B0602" w14:paraId="11C1D95A" w14:textId="77777777" w:rsidTr="00E34B35">
                        <w:trPr>
                          <w:trHeight w:val="87"/>
                          <w:jc w:val="center"/>
                        </w:trPr>
                        <w:tc>
                          <w:tcPr>
                            <w:tcW w:w="1367" w:type="dxa"/>
                          </w:tcPr>
                          <w:p w14:paraId="293AAA3C" w14:textId="77777777" w:rsidR="005B0602" w:rsidRPr="005B0602" w:rsidRDefault="005B0602" w:rsidP="005B0602">
                            <w:pPr>
                              <w:jc w:val="center"/>
                              <w:rPr>
                                <w:sz w:val="18"/>
                                <w:szCs w:val="18"/>
                              </w:rPr>
                            </w:pPr>
                            <w:r w:rsidRPr="005B0602">
                              <w:rPr>
                                <w:rFonts w:hint="eastAsia"/>
                                <w:sz w:val="18"/>
                                <w:szCs w:val="18"/>
                              </w:rPr>
                              <w:t>FW2350U</w:t>
                            </w:r>
                          </w:p>
                        </w:tc>
                        <w:tc>
                          <w:tcPr>
                            <w:tcW w:w="1240" w:type="dxa"/>
                            <w:vMerge/>
                          </w:tcPr>
                          <w:p w14:paraId="4AA17838" w14:textId="77777777" w:rsidR="005B0602" w:rsidRPr="005B0602" w:rsidRDefault="005B0602" w:rsidP="005B0602">
                            <w:pPr>
                              <w:jc w:val="center"/>
                              <w:rPr>
                                <w:sz w:val="18"/>
                                <w:szCs w:val="18"/>
                              </w:rPr>
                            </w:pPr>
                          </w:p>
                        </w:tc>
                        <w:tc>
                          <w:tcPr>
                            <w:tcW w:w="5410" w:type="dxa"/>
                          </w:tcPr>
                          <w:p w14:paraId="2F8DCD91" w14:textId="77777777" w:rsidR="005B0602" w:rsidRPr="005B0602" w:rsidRDefault="005B0602" w:rsidP="005B0602">
                            <w:pPr>
                              <w:jc w:val="center"/>
                              <w:rPr>
                                <w:sz w:val="18"/>
                                <w:szCs w:val="18"/>
                              </w:rPr>
                            </w:pPr>
                            <w:r w:rsidRPr="005B0602">
                              <w:rPr>
                                <w:rFonts w:hint="eastAsia"/>
                                <w:sz w:val="18"/>
                                <w:szCs w:val="18"/>
                              </w:rPr>
                              <w:t>倍数</w:t>
                            </w:r>
                            <w:r w:rsidRPr="005B0602">
                              <w:rPr>
                                <w:rFonts w:hint="eastAsia"/>
                                <w:sz w:val="18"/>
                                <w:szCs w:val="18"/>
                              </w:rPr>
                              <w:t>50X;</w:t>
                            </w:r>
                            <w:r w:rsidRPr="005B0602">
                              <w:rPr>
                                <w:rFonts w:hint="eastAsia"/>
                                <w:sz w:val="18"/>
                                <w:szCs w:val="18"/>
                              </w:rPr>
                              <w:t>数值孔径</w:t>
                            </w:r>
                            <w:r w:rsidRPr="005B0602">
                              <w:rPr>
                                <w:rFonts w:hint="eastAsia"/>
                                <w:sz w:val="18"/>
                                <w:szCs w:val="18"/>
                              </w:rPr>
                              <w:t>0.7;</w:t>
                            </w:r>
                            <w:r w:rsidRPr="005B0602">
                              <w:rPr>
                                <w:rFonts w:hint="eastAsia"/>
                                <w:sz w:val="18"/>
                                <w:szCs w:val="18"/>
                              </w:rPr>
                              <w:t>工作距离</w:t>
                            </w:r>
                            <w:r w:rsidRPr="005B0602">
                              <w:rPr>
                                <w:rFonts w:hint="eastAsia"/>
                                <w:sz w:val="18"/>
                                <w:szCs w:val="18"/>
                              </w:rPr>
                              <w:t>3.68mm</w:t>
                            </w:r>
                          </w:p>
                        </w:tc>
                        <w:tc>
                          <w:tcPr>
                            <w:tcW w:w="1881" w:type="dxa"/>
                          </w:tcPr>
                          <w:p w14:paraId="6E14099E" w14:textId="77777777" w:rsidR="005B0602" w:rsidRPr="005B0602" w:rsidRDefault="005B0602" w:rsidP="005B0602">
                            <w:pPr>
                              <w:jc w:val="center"/>
                              <w:rPr>
                                <w:sz w:val="18"/>
                                <w:szCs w:val="18"/>
                              </w:rPr>
                            </w:pPr>
                            <w:r w:rsidRPr="005B0602">
                              <w:rPr>
                                <w:rFonts w:hint="eastAsia"/>
                                <w:sz w:val="18"/>
                                <w:szCs w:val="18"/>
                              </w:rPr>
                              <w:t>●</w:t>
                            </w:r>
                          </w:p>
                        </w:tc>
                      </w:tr>
                      <w:tr w:rsidR="005B0602" w:rsidRPr="005B0602" w14:paraId="796240D7" w14:textId="77777777" w:rsidTr="00E34B35">
                        <w:trPr>
                          <w:trHeight w:val="177"/>
                          <w:jc w:val="center"/>
                        </w:trPr>
                        <w:tc>
                          <w:tcPr>
                            <w:tcW w:w="1367" w:type="dxa"/>
                          </w:tcPr>
                          <w:p w14:paraId="54BC1B59" w14:textId="77777777" w:rsidR="005B0602" w:rsidRPr="005B0602" w:rsidRDefault="005B0602" w:rsidP="005B0602">
                            <w:pPr>
                              <w:jc w:val="center"/>
                              <w:rPr>
                                <w:sz w:val="18"/>
                                <w:szCs w:val="18"/>
                              </w:rPr>
                            </w:pPr>
                            <w:r w:rsidRPr="005B0602">
                              <w:rPr>
                                <w:rFonts w:hint="eastAsia"/>
                                <w:sz w:val="18"/>
                                <w:szCs w:val="18"/>
                              </w:rPr>
                              <w:t>FW2360U</w:t>
                            </w:r>
                          </w:p>
                        </w:tc>
                        <w:tc>
                          <w:tcPr>
                            <w:tcW w:w="1240" w:type="dxa"/>
                            <w:vMerge/>
                          </w:tcPr>
                          <w:p w14:paraId="4F721460" w14:textId="77777777" w:rsidR="005B0602" w:rsidRPr="005B0602" w:rsidRDefault="005B0602" w:rsidP="005B0602">
                            <w:pPr>
                              <w:jc w:val="center"/>
                              <w:rPr>
                                <w:sz w:val="18"/>
                                <w:szCs w:val="18"/>
                              </w:rPr>
                            </w:pPr>
                          </w:p>
                        </w:tc>
                        <w:tc>
                          <w:tcPr>
                            <w:tcW w:w="5410" w:type="dxa"/>
                          </w:tcPr>
                          <w:p w14:paraId="6684880E" w14:textId="77777777" w:rsidR="005B0602" w:rsidRPr="005B0602" w:rsidRDefault="005B0602" w:rsidP="005B0602">
                            <w:pPr>
                              <w:jc w:val="center"/>
                              <w:rPr>
                                <w:sz w:val="18"/>
                                <w:szCs w:val="18"/>
                              </w:rPr>
                            </w:pPr>
                            <w:r w:rsidRPr="005B0602">
                              <w:rPr>
                                <w:rFonts w:hint="eastAsia"/>
                                <w:sz w:val="18"/>
                                <w:szCs w:val="18"/>
                              </w:rPr>
                              <w:t>倍数</w:t>
                            </w:r>
                            <w:r w:rsidRPr="005B0602">
                              <w:rPr>
                                <w:rFonts w:hint="eastAsia"/>
                                <w:sz w:val="18"/>
                                <w:szCs w:val="18"/>
                              </w:rPr>
                              <w:t>60X;</w:t>
                            </w:r>
                            <w:r w:rsidRPr="005B0602">
                              <w:rPr>
                                <w:rFonts w:hint="eastAsia"/>
                                <w:sz w:val="18"/>
                                <w:szCs w:val="18"/>
                              </w:rPr>
                              <w:t>数值孔径</w:t>
                            </w:r>
                            <w:r w:rsidRPr="005B0602">
                              <w:rPr>
                                <w:rFonts w:hint="eastAsia"/>
                                <w:sz w:val="18"/>
                                <w:szCs w:val="18"/>
                              </w:rPr>
                              <w:t>0.75;</w:t>
                            </w:r>
                            <w:r w:rsidRPr="005B0602">
                              <w:rPr>
                                <w:rFonts w:hint="eastAsia"/>
                                <w:sz w:val="18"/>
                                <w:szCs w:val="18"/>
                              </w:rPr>
                              <w:t>工作距离</w:t>
                            </w:r>
                            <w:r w:rsidRPr="005B0602">
                              <w:rPr>
                                <w:rFonts w:hint="eastAsia"/>
                                <w:sz w:val="18"/>
                                <w:szCs w:val="18"/>
                              </w:rPr>
                              <w:t>1.22mm</w:t>
                            </w:r>
                          </w:p>
                        </w:tc>
                        <w:tc>
                          <w:tcPr>
                            <w:tcW w:w="1881" w:type="dxa"/>
                          </w:tcPr>
                          <w:p w14:paraId="0564717B" w14:textId="77777777" w:rsidR="005B0602" w:rsidRPr="005B0602" w:rsidRDefault="005B0602" w:rsidP="005B0602">
                            <w:pPr>
                              <w:jc w:val="center"/>
                              <w:rPr>
                                <w:sz w:val="18"/>
                                <w:szCs w:val="18"/>
                              </w:rPr>
                            </w:pPr>
                            <w:r w:rsidRPr="005B0602">
                              <w:rPr>
                                <w:rFonts w:hint="eastAsia"/>
                                <w:sz w:val="18"/>
                                <w:szCs w:val="18"/>
                              </w:rPr>
                              <w:t>◎</w:t>
                            </w:r>
                          </w:p>
                        </w:tc>
                      </w:tr>
                      <w:tr w:rsidR="005B0602" w:rsidRPr="005B0602" w14:paraId="13A0084A" w14:textId="77777777" w:rsidTr="00E34B35">
                        <w:trPr>
                          <w:trHeight w:val="295"/>
                          <w:jc w:val="center"/>
                        </w:trPr>
                        <w:tc>
                          <w:tcPr>
                            <w:tcW w:w="1367" w:type="dxa"/>
                          </w:tcPr>
                          <w:p w14:paraId="495E6B0C" w14:textId="77777777" w:rsidR="005B0602" w:rsidRPr="005B0602" w:rsidRDefault="005B0602" w:rsidP="005B0602">
                            <w:pPr>
                              <w:jc w:val="center"/>
                              <w:rPr>
                                <w:sz w:val="18"/>
                                <w:szCs w:val="18"/>
                              </w:rPr>
                            </w:pPr>
                            <w:r w:rsidRPr="005B0602">
                              <w:rPr>
                                <w:rFonts w:hint="eastAsia"/>
                                <w:sz w:val="18"/>
                                <w:szCs w:val="18"/>
                              </w:rPr>
                              <w:t>FW2360UA</w:t>
                            </w:r>
                          </w:p>
                        </w:tc>
                        <w:tc>
                          <w:tcPr>
                            <w:tcW w:w="1240" w:type="dxa"/>
                            <w:vMerge/>
                          </w:tcPr>
                          <w:p w14:paraId="463D7769" w14:textId="77777777" w:rsidR="005B0602" w:rsidRPr="005B0602" w:rsidRDefault="005B0602" w:rsidP="005B0602">
                            <w:pPr>
                              <w:jc w:val="center"/>
                              <w:rPr>
                                <w:sz w:val="18"/>
                                <w:szCs w:val="18"/>
                              </w:rPr>
                            </w:pPr>
                          </w:p>
                        </w:tc>
                        <w:tc>
                          <w:tcPr>
                            <w:tcW w:w="5410" w:type="dxa"/>
                          </w:tcPr>
                          <w:p w14:paraId="3F1ADEFF" w14:textId="77777777" w:rsidR="005B0602" w:rsidRPr="005B0602" w:rsidRDefault="005B0602" w:rsidP="005B0602">
                            <w:pPr>
                              <w:jc w:val="center"/>
                              <w:rPr>
                                <w:sz w:val="18"/>
                                <w:szCs w:val="18"/>
                              </w:rPr>
                            </w:pPr>
                            <w:r w:rsidRPr="005B0602">
                              <w:rPr>
                                <w:rFonts w:hint="eastAsia"/>
                                <w:sz w:val="18"/>
                                <w:szCs w:val="18"/>
                              </w:rPr>
                              <w:t>倍数</w:t>
                            </w:r>
                            <w:r w:rsidRPr="005B0602">
                              <w:rPr>
                                <w:rFonts w:hint="eastAsia"/>
                                <w:sz w:val="18"/>
                                <w:szCs w:val="18"/>
                              </w:rPr>
                              <w:t>60X;</w:t>
                            </w:r>
                            <w:r w:rsidRPr="005B0602">
                              <w:rPr>
                                <w:rFonts w:hint="eastAsia"/>
                                <w:sz w:val="18"/>
                                <w:szCs w:val="18"/>
                              </w:rPr>
                              <w:t>数值孔径</w:t>
                            </w:r>
                            <w:r w:rsidRPr="005B0602">
                              <w:rPr>
                                <w:rFonts w:hint="eastAsia"/>
                                <w:sz w:val="18"/>
                                <w:szCs w:val="18"/>
                              </w:rPr>
                              <w:t>0.7;</w:t>
                            </w:r>
                            <w:r w:rsidRPr="005B0602">
                              <w:rPr>
                                <w:rFonts w:hint="eastAsia"/>
                                <w:sz w:val="18"/>
                                <w:szCs w:val="18"/>
                              </w:rPr>
                              <w:t>工作距离</w:t>
                            </w:r>
                            <w:r w:rsidRPr="005B0602">
                              <w:rPr>
                                <w:rFonts w:hint="eastAsia"/>
                                <w:sz w:val="18"/>
                                <w:szCs w:val="18"/>
                              </w:rPr>
                              <w:t>3.18mm</w:t>
                            </w:r>
                          </w:p>
                        </w:tc>
                        <w:tc>
                          <w:tcPr>
                            <w:tcW w:w="1881" w:type="dxa"/>
                          </w:tcPr>
                          <w:p w14:paraId="04E9AD0A" w14:textId="77777777" w:rsidR="005B0602" w:rsidRPr="005B0602" w:rsidRDefault="005B0602" w:rsidP="005B0602">
                            <w:pPr>
                              <w:jc w:val="center"/>
                              <w:rPr>
                                <w:sz w:val="18"/>
                                <w:szCs w:val="18"/>
                              </w:rPr>
                            </w:pPr>
                            <w:r w:rsidRPr="005B0602">
                              <w:rPr>
                                <w:rFonts w:hint="eastAsia"/>
                                <w:sz w:val="18"/>
                                <w:szCs w:val="18"/>
                              </w:rPr>
                              <w:t>◎</w:t>
                            </w:r>
                          </w:p>
                        </w:tc>
                      </w:tr>
                      <w:tr w:rsidR="005B0602" w:rsidRPr="005B0602" w14:paraId="58A13A7A" w14:textId="77777777" w:rsidTr="00E34B35">
                        <w:trPr>
                          <w:trHeight w:val="243"/>
                          <w:jc w:val="center"/>
                        </w:trPr>
                        <w:tc>
                          <w:tcPr>
                            <w:tcW w:w="1367" w:type="dxa"/>
                          </w:tcPr>
                          <w:p w14:paraId="7D6AC670" w14:textId="77777777" w:rsidR="005B0602" w:rsidRPr="005B0602" w:rsidRDefault="005B0602" w:rsidP="005B0602">
                            <w:pPr>
                              <w:jc w:val="center"/>
                              <w:rPr>
                                <w:sz w:val="18"/>
                                <w:szCs w:val="18"/>
                              </w:rPr>
                            </w:pPr>
                            <w:r w:rsidRPr="005B0602">
                              <w:rPr>
                                <w:rFonts w:hint="eastAsia"/>
                                <w:sz w:val="18"/>
                                <w:szCs w:val="18"/>
                              </w:rPr>
                              <w:t>FW2380U</w:t>
                            </w:r>
                          </w:p>
                        </w:tc>
                        <w:tc>
                          <w:tcPr>
                            <w:tcW w:w="1240" w:type="dxa"/>
                            <w:vMerge/>
                          </w:tcPr>
                          <w:p w14:paraId="044BA270" w14:textId="77777777" w:rsidR="005B0602" w:rsidRPr="005B0602" w:rsidRDefault="005B0602" w:rsidP="005B0602">
                            <w:pPr>
                              <w:jc w:val="center"/>
                              <w:rPr>
                                <w:sz w:val="18"/>
                                <w:szCs w:val="18"/>
                              </w:rPr>
                            </w:pPr>
                          </w:p>
                        </w:tc>
                        <w:tc>
                          <w:tcPr>
                            <w:tcW w:w="5410" w:type="dxa"/>
                          </w:tcPr>
                          <w:p w14:paraId="64A35DF4" w14:textId="77777777" w:rsidR="005B0602" w:rsidRPr="005B0602" w:rsidRDefault="005B0602" w:rsidP="005B0602">
                            <w:pPr>
                              <w:jc w:val="center"/>
                              <w:rPr>
                                <w:sz w:val="18"/>
                                <w:szCs w:val="18"/>
                              </w:rPr>
                            </w:pPr>
                            <w:r w:rsidRPr="005B0602">
                              <w:rPr>
                                <w:rFonts w:hint="eastAsia"/>
                                <w:sz w:val="18"/>
                                <w:szCs w:val="18"/>
                              </w:rPr>
                              <w:t>倍数</w:t>
                            </w:r>
                            <w:r w:rsidRPr="005B0602">
                              <w:rPr>
                                <w:rFonts w:hint="eastAsia"/>
                                <w:sz w:val="18"/>
                                <w:szCs w:val="18"/>
                              </w:rPr>
                              <w:t>80X;</w:t>
                            </w:r>
                            <w:r w:rsidRPr="005B0602">
                              <w:rPr>
                                <w:rFonts w:hint="eastAsia"/>
                                <w:sz w:val="18"/>
                                <w:szCs w:val="18"/>
                              </w:rPr>
                              <w:t>数值孔径</w:t>
                            </w:r>
                            <w:r w:rsidRPr="005B0602">
                              <w:rPr>
                                <w:rFonts w:hint="eastAsia"/>
                                <w:sz w:val="18"/>
                                <w:szCs w:val="18"/>
                              </w:rPr>
                              <w:t>0.8;</w:t>
                            </w:r>
                            <w:r w:rsidRPr="005B0602">
                              <w:rPr>
                                <w:rFonts w:hint="eastAsia"/>
                                <w:sz w:val="18"/>
                                <w:szCs w:val="18"/>
                              </w:rPr>
                              <w:t>工作距离</w:t>
                            </w:r>
                            <w:r w:rsidRPr="005B0602">
                              <w:rPr>
                                <w:rFonts w:hint="eastAsia"/>
                                <w:sz w:val="18"/>
                                <w:szCs w:val="18"/>
                              </w:rPr>
                              <w:t>1.25mm</w:t>
                            </w:r>
                          </w:p>
                        </w:tc>
                        <w:tc>
                          <w:tcPr>
                            <w:tcW w:w="1881" w:type="dxa"/>
                          </w:tcPr>
                          <w:p w14:paraId="6A584D7A" w14:textId="77777777" w:rsidR="005B0602" w:rsidRPr="005B0602" w:rsidRDefault="005B0602" w:rsidP="005B0602">
                            <w:pPr>
                              <w:jc w:val="center"/>
                              <w:rPr>
                                <w:sz w:val="18"/>
                                <w:szCs w:val="18"/>
                              </w:rPr>
                            </w:pPr>
                            <w:r w:rsidRPr="005B0602">
                              <w:rPr>
                                <w:rFonts w:hint="eastAsia"/>
                                <w:sz w:val="18"/>
                                <w:szCs w:val="18"/>
                              </w:rPr>
                              <w:t>◎</w:t>
                            </w:r>
                          </w:p>
                        </w:tc>
                      </w:tr>
                      <w:tr w:rsidR="005B0602" w:rsidRPr="005B0602" w14:paraId="50513498" w14:textId="77777777" w:rsidTr="00E34B35">
                        <w:trPr>
                          <w:trHeight w:val="219"/>
                          <w:jc w:val="center"/>
                        </w:trPr>
                        <w:tc>
                          <w:tcPr>
                            <w:tcW w:w="1367" w:type="dxa"/>
                          </w:tcPr>
                          <w:p w14:paraId="3C4D4F82" w14:textId="77777777" w:rsidR="005B0602" w:rsidRPr="005B0602" w:rsidRDefault="005B0602" w:rsidP="005B0602">
                            <w:pPr>
                              <w:jc w:val="center"/>
                              <w:rPr>
                                <w:sz w:val="18"/>
                                <w:szCs w:val="18"/>
                              </w:rPr>
                            </w:pPr>
                            <w:r w:rsidRPr="005B0602">
                              <w:rPr>
                                <w:rFonts w:hint="eastAsia"/>
                                <w:sz w:val="18"/>
                                <w:szCs w:val="18"/>
                              </w:rPr>
                              <w:t>FW23100U</w:t>
                            </w:r>
                          </w:p>
                        </w:tc>
                        <w:tc>
                          <w:tcPr>
                            <w:tcW w:w="1240" w:type="dxa"/>
                            <w:vMerge/>
                          </w:tcPr>
                          <w:p w14:paraId="7CF00B5C" w14:textId="77777777" w:rsidR="005B0602" w:rsidRPr="005B0602" w:rsidRDefault="005B0602" w:rsidP="005B0602">
                            <w:pPr>
                              <w:jc w:val="center"/>
                              <w:rPr>
                                <w:sz w:val="18"/>
                                <w:szCs w:val="18"/>
                              </w:rPr>
                            </w:pPr>
                          </w:p>
                        </w:tc>
                        <w:tc>
                          <w:tcPr>
                            <w:tcW w:w="5410" w:type="dxa"/>
                          </w:tcPr>
                          <w:p w14:paraId="1FF0C029" w14:textId="77777777" w:rsidR="005B0602" w:rsidRPr="005B0602" w:rsidRDefault="005B0602" w:rsidP="005B0602">
                            <w:pPr>
                              <w:jc w:val="center"/>
                              <w:rPr>
                                <w:sz w:val="18"/>
                                <w:szCs w:val="18"/>
                              </w:rPr>
                            </w:pPr>
                            <w:r w:rsidRPr="005B0602">
                              <w:rPr>
                                <w:rFonts w:hint="eastAsia"/>
                                <w:sz w:val="18"/>
                                <w:szCs w:val="18"/>
                              </w:rPr>
                              <w:t>倍数</w:t>
                            </w:r>
                            <w:r w:rsidRPr="005B0602">
                              <w:rPr>
                                <w:rFonts w:hint="eastAsia"/>
                                <w:sz w:val="18"/>
                                <w:szCs w:val="18"/>
                              </w:rPr>
                              <w:t>100X;</w:t>
                            </w:r>
                            <w:r w:rsidRPr="005B0602">
                              <w:rPr>
                                <w:rFonts w:hint="eastAsia"/>
                                <w:sz w:val="18"/>
                                <w:szCs w:val="18"/>
                              </w:rPr>
                              <w:t>数值孔径</w:t>
                            </w:r>
                            <w:r w:rsidRPr="005B0602">
                              <w:rPr>
                                <w:rFonts w:hint="eastAsia"/>
                                <w:sz w:val="18"/>
                                <w:szCs w:val="18"/>
                              </w:rPr>
                              <w:t>0.85;</w:t>
                            </w:r>
                            <w:r w:rsidRPr="005B0602">
                              <w:rPr>
                                <w:rFonts w:hint="eastAsia"/>
                                <w:sz w:val="18"/>
                                <w:szCs w:val="18"/>
                              </w:rPr>
                              <w:t>工作距离</w:t>
                            </w:r>
                            <w:r w:rsidRPr="005B0602">
                              <w:rPr>
                                <w:rFonts w:hint="eastAsia"/>
                                <w:sz w:val="18"/>
                                <w:szCs w:val="18"/>
                              </w:rPr>
                              <w:t>0.4mm</w:t>
                            </w:r>
                          </w:p>
                        </w:tc>
                        <w:tc>
                          <w:tcPr>
                            <w:tcW w:w="1881" w:type="dxa"/>
                          </w:tcPr>
                          <w:p w14:paraId="7208A28F" w14:textId="77777777" w:rsidR="005B0602" w:rsidRPr="005B0602" w:rsidRDefault="005B0602" w:rsidP="005B0602">
                            <w:pPr>
                              <w:jc w:val="center"/>
                              <w:rPr>
                                <w:sz w:val="18"/>
                                <w:szCs w:val="18"/>
                              </w:rPr>
                            </w:pPr>
                            <w:r w:rsidRPr="005B0602">
                              <w:rPr>
                                <w:rFonts w:hint="eastAsia"/>
                                <w:sz w:val="18"/>
                                <w:szCs w:val="18"/>
                              </w:rPr>
                              <w:t>◎</w:t>
                            </w:r>
                          </w:p>
                        </w:tc>
                      </w:tr>
                      <w:tr w:rsidR="005B0602" w:rsidRPr="005B0602" w14:paraId="1819DD45" w14:textId="77777777" w:rsidTr="00E34B35">
                        <w:trPr>
                          <w:trHeight w:val="323"/>
                          <w:jc w:val="center"/>
                        </w:trPr>
                        <w:tc>
                          <w:tcPr>
                            <w:tcW w:w="1367" w:type="dxa"/>
                          </w:tcPr>
                          <w:p w14:paraId="565B93BE" w14:textId="77777777" w:rsidR="005B0602" w:rsidRPr="005B0602" w:rsidRDefault="005B0602" w:rsidP="005B0602">
                            <w:pPr>
                              <w:jc w:val="center"/>
                              <w:rPr>
                                <w:sz w:val="18"/>
                                <w:szCs w:val="18"/>
                              </w:rPr>
                            </w:pPr>
                            <w:r w:rsidRPr="005B0602">
                              <w:rPr>
                                <w:rFonts w:hint="eastAsia"/>
                                <w:sz w:val="18"/>
                                <w:szCs w:val="18"/>
                              </w:rPr>
                              <w:t>UC500</w:t>
                            </w:r>
                          </w:p>
                        </w:tc>
                        <w:tc>
                          <w:tcPr>
                            <w:tcW w:w="1240" w:type="dxa"/>
                          </w:tcPr>
                          <w:p w14:paraId="123FC8C7" w14:textId="77777777" w:rsidR="005B0602" w:rsidRPr="005B0602" w:rsidRDefault="005B0602" w:rsidP="005B0602">
                            <w:pPr>
                              <w:jc w:val="center"/>
                              <w:rPr>
                                <w:sz w:val="18"/>
                                <w:szCs w:val="18"/>
                              </w:rPr>
                            </w:pPr>
                            <w:r w:rsidRPr="005B0602">
                              <w:rPr>
                                <w:rFonts w:hint="eastAsia"/>
                                <w:sz w:val="18"/>
                                <w:szCs w:val="18"/>
                              </w:rPr>
                              <w:t>成像系统</w:t>
                            </w:r>
                          </w:p>
                        </w:tc>
                        <w:tc>
                          <w:tcPr>
                            <w:tcW w:w="5410" w:type="dxa"/>
                          </w:tcPr>
                          <w:p w14:paraId="34062B39" w14:textId="77777777" w:rsidR="005B0602" w:rsidRPr="005B0602" w:rsidRDefault="005B0602" w:rsidP="005B0602">
                            <w:pPr>
                              <w:jc w:val="center"/>
                              <w:rPr>
                                <w:sz w:val="18"/>
                                <w:szCs w:val="18"/>
                              </w:rPr>
                            </w:pPr>
                            <w:r w:rsidRPr="005B0602">
                              <w:rPr>
                                <w:rFonts w:hint="eastAsia"/>
                                <w:sz w:val="18"/>
                                <w:szCs w:val="18"/>
                              </w:rPr>
                              <w:t>500</w:t>
                            </w:r>
                            <w:proofErr w:type="gramStart"/>
                            <w:r w:rsidRPr="005B0602">
                              <w:rPr>
                                <w:rFonts w:hint="eastAsia"/>
                                <w:sz w:val="18"/>
                                <w:szCs w:val="18"/>
                              </w:rPr>
                              <w:t>万像</w:t>
                            </w:r>
                            <w:proofErr w:type="gramEnd"/>
                            <w:r w:rsidRPr="005B0602">
                              <w:rPr>
                                <w:rFonts w:hint="eastAsia"/>
                                <w:sz w:val="18"/>
                                <w:szCs w:val="18"/>
                              </w:rPr>
                              <w:t>素成像系统</w:t>
                            </w:r>
                            <w:r w:rsidRPr="005B0602">
                              <w:rPr>
                                <w:rFonts w:hint="eastAsia"/>
                                <w:sz w:val="18"/>
                                <w:szCs w:val="18"/>
                              </w:rPr>
                              <w:t>CCD</w:t>
                            </w:r>
                            <w:r w:rsidRPr="005B0602">
                              <w:rPr>
                                <w:rFonts w:hint="eastAsia"/>
                                <w:sz w:val="18"/>
                                <w:szCs w:val="18"/>
                              </w:rPr>
                              <w:t>相机（</w:t>
                            </w:r>
                            <w:proofErr w:type="gramStart"/>
                            <w:r w:rsidRPr="005B0602">
                              <w:rPr>
                                <w:rFonts w:hint="eastAsia"/>
                                <w:sz w:val="18"/>
                                <w:szCs w:val="18"/>
                              </w:rPr>
                              <w:t>含操作</w:t>
                            </w:r>
                            <w:proofErr w:type="gramEnd"/>
                            <w:r w:rsidRPr="005B0602">
                              <w:rPr>
                                <w:rFonts w:hint="eastAsia"/>
                                <w:sz w:val="18"/>
                                <w:szCs w:val="18"/>
                              </w:rPr>
                              <w:t>软件、拍照、测量等</w:t>
                            </w:r>
                          </w:p>
                        </w:tc>
                        <w:tc>
                          <w:tcPr>
                            <w:tcW w:w="1881" w:type="dxa"/>
                          </w:tcPr>
                          <w:p w14:paraId="6BB4F4A2" w14:textId="77777777" w:rsidR="005B0602" w:rsidRPr="005B0602" w:rsidRDefault="005B0602" w:rsidP="005B0602">
                            <w:pPr>
                              <w:jc w:val="center"/>
                              <w:rPr>
                                <w:sz w:val="18"/>
                                <w:szCs w:val="18"/>
                              </w:rPr>
                            </w:pPr>
                            <w:r w:rsidRPr="005B0602">
                              <w:rPr>
                                <w:rFonts w:hint="eastAsia"/>
                                <w:sz w:val="18"/>
                                <w:szCs w:val="18"/>
                              </w:rPr>
                              <w:t>●</w:t>
                            </w:r>
                          </w:p>
                        </w:tc>
                      </w:tr>
                      <w:tr w:rsidR="005B0602" w:rsidRPr="005B0602" w14:paraId="049D998E" w14:textId="77777777" w:rsidTr="00E34B35">
                        <w:trPr>
                          <w:trHeight w:val="105"/>
                          <w:jc w:val="center"/>
                        </w:trPr>
                        <w:tc>
                          <w:tcPr>
                            <w:tcW w:w="1367" w:type="dxa"/>
                          </w:tcPr>
                          <w:p w14:paraId="334A61A1" w14:textId="77777777" w:rsidR="005B0602" w:rsidRPr="005B0602" w:rsidRDefault="005B0602" w:rsidP="005B0602">
                            <w:pPr>
                              <w:jc w:val="center"/>
                              <w:rPr>
                                <w:sz w:val="18"/>
                                <w:szCs w:val="18"/>
                              </w:rPr>
                            </w:pPr>
                            <w:r w:rsidRPr="005B0602">
                              <w:rPr>
                                <w:rFonts w:hint="eastAsia"/>
                                <w:sz w:val="18"/>
                                <w:szCs w:val="18"/>
                              </w:rPr>
                              <w:t>C1</w:t>
                            </w:r>
                          </w:p>
                        </w:tc>
                        <w:tc>
                          <w:tcPr>
                            <w:tcW w:w="1240" w:type="dxa"/>
                          </w:tcPr>
                          <w:p w14:paraId="479034DB" w14:textId="77777777" w:rsidR="005B0602" w:rsidRPr="005B0602" w:rsidRDefault="005B0602" w:rsidP="005B0602">
                            <w:pPr>
                              <w:jc w:val="center"/>
                              <w:rPr>
                                <w:sz w:val="18"/>
                                <w:szCs w:val="18"/>
                              </w:rPr>
                            </w:pPr>
                            <w:r w:rsidRPr="005B0602">
                              <w:rPr>
                                <w:rFonts w:hint="eastAsia"/>
                                <w:sz w:val="18"/>
                                <w:szCs w:val="18"/>
                              </w:rPr>
                              <w:t>测微尺</w:t>
                            </w:r>
                          </w:p>
                        </w:tc>
                        <w:tc>
                          <w:tcPr>
                            <w:tcW w:w="5410" w:type="dxa"/>
                          </w:tcPr>
                          <w:p w14:paraId="02488776" w14:textId="77777777" w:rsidR="005B0602" w:rsidRPr="005B0602" w:rsidRDefault="005B0602" w:rsidP="005B0602">
                            <w:pPr>
                              <w:jc w:val="center"/>
                              <w:rPr>
                                <w:sz w:val="18"/>
                                <w:szCs w:val="18"/>
                              </w:rPr>
                            </w:pPr>
                            <w:r w:rsidRPr="005B0602">
                              <w:rPr>
                                <w:rFonts w:hint="eastAsia"/>
                                <w:sz w:val="18"/>
                                <w:szCs w:val="18"/>
                              </w:rPr>
                              <w:t>1mm</w:t>
                            </w:r>
                            <w:r w:rsidRPr="005B0602">
                              <w:rPr>
                                <w:rFonts w:hint="eastAsia"/>
                                <w:sz w:val="18"/>
                                <w:szCs w:val="18"/>
                              </w:rPr>
                              <w:t>物镜用台尺（用于显微镜电脑测量定标用）</w:t>
                            </w:r>
                          </w:p>
                        </w:tc>
                        <w:tc>
                          <w:tcPr>
                            <w:tcW w:w="1881" w:type="dxa"/>
                          </w:tcPr>
                          <w:p w14:paraId="33815B70" w14:textId="77777777" w:rsidR="005B0602" w:rsidRPr="005B0602" w:rsidRDefault="005B0602" w:rsidP="005B0602">
                            <w:pPr>
                              <w:jc w:val="center"/>
                              <w:rPr>
                                <w:sz w:val="18"/>
                                <w:szCs w:val="18"/>
                              </w:rPr>
                            </w:pPr>
                            <w:r w:rsidRPr="005B0602">
                              <w:rPr>
                                <w:rFonts w:hint="eastAsia"/>
                                <w:sz w:val="18"/>
                                <w:szCs w:val="18"/>
                              </w:rPr>
                              <w:t>●</w:t>
                            </w:r>
                          </w:p>
                        </w:tc>
                      </w:tr>
                      <w:tr w:rsidR="005B0602" w:rsidRPr="005B0602" w14:paraId="55891734" w14:textId="77777777" w:rsidTr="00E34B35">
                        <w:trPr>
                          <w:trHeight w:val="70"/>
                          <w:jc w:val="center"/>
                        </w:trPr>
                        <w:tc>
                          <w:tcPr>
                            <w:tcW w:w="1367" w:type="dxa"/>
                          </w:tcPr>
                          <w:p w14:paraId="2D189A1B" w14:textId="77777777" w:rsidR="005B0602" w:rsidRPr="005B0602" w:rsidRDefault="005B0602" w:rsidP="005B0602">
                            <w:pPr>
                              <w:jc w:val="center"/>
                              <w:rPr>
                                <w:sz w:val="18"/>
                                <w:szCs w:val="18"/>
                              </w:rPr>
                            </w:pPr>
                            <w:r w:rsidRPr="005B0602">
                              <w:rPr>
                                <w:rFonts w:hint="eastAsia"/>
                                <w:sz w:val="18"/>
                                <w:szCs w:val="18"/>
                              </w:rPr>
                              <w:t>LED</w:t>
                            </w:r>
                          </w:p>
                        </w:tc>
                        <w:tc>
                          <w:tcPr>
                            <w:tcW w:w="1240" w:type="dxa"/>
                          </w:tcPr>
                          <w:p w14:paraId="23DCB628" w14:textId="77777777" w:rsidR="005B0602" w:rsidRPr="005B0602" w:rsidRDefault="005B0602" w:rsidP="005B0602">
                            <w:pPr>
                              <w:jc w:val="center"/>
                              <w:rPr>
                                <w:sz w:val="18"/>
                                <w:szCs w:val="18"/>
                              </w:rPr>
                            </w:pPr>
                            <w:r w:rsidRPr="005B0602">
                              <w:rPr>
                                <w:rFonts w:hint="eastAsia"/>
                                <w:sz w:val="18"/>
                                <w:szCs w:val="18"/>
                              </w:rPr>
                              <w:t>点光源</w:t>
                            </w:r>
                            <w:r w:rsidRPr="005B0602">
                              <w:rPr>
                                <w:rFonts w:hint="eastAsia"/>
                                <w:sz w:val="18"/>
                                <w:szCs w:val="18"/>
                              </w:rPr>
                              <w:t xml:space="preserve"> </w:t>
                            </w:r>
                          </w:p>
                        </w:tc>
                        <w:tc>
                          <w:tcPr>
                            <w:tcW w:w="5410" w:type="dxa"/>
                          </w:tcPr>
                          <w:p w14:paraId="6544E6C9" w14:textId="77777777" w:rsidR="005B0602" w:rsidRPr="005B0602" w:rsidRDefault="005B0602" w:rsidP="005B0602">
                            <w:pPr>
                              <w:jc w:val="center"/>
                              <w:rPr>
                                <w:sz w:val="18"/>
                                <w:szCs w:val="18"/>
                              </w:rPr>
                            </w:pPr>
                            <w:r w:rsidRPr="005B0602">
                              <w:rPr>
                                <w:rFonts w:hint="eastAsia"/>
                                <w:sz w:val="18"/>
                                <w:szCs w:val="18"/>
                              </w:rPr>
                              <w:t>外置式显微镜光源</w:t>
                            </w:r>
                          </w:p>
                        </w:tc>
                        <w:tc>
                          <w:tcPr>
                            <w:tcW w:w="1881" w:type="dxa"/>
                          </w:tcPr>
                          <w:p w14:paraId="1F568716" w14:textId="77777777" w:rsidR="005B0602" w:rsidRPr="005B0602" w:rsidRDefault="005B0602" w:rsidP="005B0602">
                            <w:pPr>
                              <w:jc w:val="center"/>
                              <w:rPr>
                                <w:sz w:val="18"/>
                                <w:szCs w:val="18"/>
                              </w:rPr>
                            </w:pPr>
                            <w:r w:rsidRPr="005B0602">
                              <w:rPr>
                                <w:rFonts w:hint="eastAsia"/>
                                <w:sz w:val="18"/>
                                <w:szCs w:val="18"/>
                              </w:rPr>
                              <w:t>●</w:t>
                            </w:r>
                          </w:p>
                        </w:tc>
                      </w:tr>
                      <w:tr w:rsidR="005B0602" w:rsidRPr="005B0602" w14:paraId="5A633431" w14:textId="77777777" w:rsidTr="00E34B35">
                        <w:trPr>
                          <w:trHeight w:val="171"/>
                          <w:jc w:val="center"/>
                        </w:trPr>
                        <w:tc>
                          <w:tcPr>
                            <w:tcW w:w="1367" w:type="dxa"/>
                          </w:tcPr>
                          <w:p w14:paraId="074C1949" w14:textId="77777777" w:rsidR="005B0602" w:rsidRPr="005B0602" w:rsidRDefault="005B0602" w:rsidP="005B0602">
                            <w:pPr>
                              <w:jc w:val="center"/>
                              <w:rPr>
                                <w:sz w:val="18"/>
                                <w:szCs w:val="18"/>
                              </w:rPr>
                            </w:pPr>
                            <w:r w:rsidRPr="005B0602">
                              <w:rPr>
                                <w:rFonts w:hint="eastAsia"/>
                                <w:sz w:val="18"/>
                                <w:szCs w:val="18"/>
                              </w:rPr>
                              <w:t>LED-GQ</w:t>
                            </w:r>
                          </w:p>
                        </w:tc>
                        <w:tc>
                          <w:tcPr>
                            <w:tcW w:w="1240" w:type="dxa"/>
                          </w:tcPr>
                          <w:p w14:paraId="0D72AE82" w14:textId="77777777" w:rsidR="005B0602" w:rsidRPr="005B0602" w:rsidRDefault="005B0602" w:rsidP="005B0602">
                            <w:pPr>
                              <w:jc w:val="center"/>
                              <w:rPr>
                                <w:sz w:val="18"/>
                                <w:szCs w:val="18"/>
                              </w:rPr>
                            </w:pPr>
                            <w:r w:rsidRPr="005B0602">
                              <w:rPr>
                                <w:rFonts w:hint="eastAsia"/>
                                <w:sz w:val="18"/>
                                <w:szCs w:val="18"/>
                              </w:rPr>
                              <w:t>冷光源带光纤</w:t>
                            </w:r>
                          </w:p>
                        </w:tc>
                        <w:tc>
                          <w:tcPr>
                            <w:tcW w:w="5410" w:type="dxa"/>
                          </w:tcPr>
                          <w:p w14:paraId="039D726B" w14:textId="77777777" w:rsidR="005B0602" w:rsidRPr="005B0602" w:rsidRDefault="005B0602" w:rsidP="005B0602">
                            <w:pPr>
                              <w:jc w:val="center"/>
                              <w:rPr>
                                <w:sz w:val="18"/>
                                <w:szCs w:val="18"/>
                              </w:rPr>
                            </w:pPr>
                            <w:r w:rsidRPr="005B0602">
                              <w:rPr>
                                <w:rFonts w:hint="eastAsia"/>
                                <w:sz w:val="18"/>
                                <w:szCs w:val="18"/>
                              </w:rPr>
                              <w:t>外置式显微镜光源（光纤冷光源）</w:t>
                            </w:r>
                          </w:p>
                        </w:tc>
                        <w:tc>
                          <w:tcPr>
                            <w:tcW w:w="1881" w:type="dxa"/>
                          </w:tcPr>
                          <w:p w14:paraId="4A3B2765" w14:textId="77777777" w:rsidR="005B0602" w:rsidRPr="005B0602" w:rsidRDefault="005B0602" w:rsidP="005B0602">
                            <w:pPr>
                              <w:jc w:val="center"/>
                              <w:rPr>
                                <w:sz w:val="18"/>
                                <w:szCs w:val="18"/>
                              </w:rPr>
                            </w:pPr>
                            <w:r w:rsidRPr="005B0602">
                              <w:rPr>
                                <w:rFonts w:hint="eastAsia"/>
                                <w:sz w:val="18"/>
                                <w:szCs w:val="18"/>
                              </w:rPr>
                              <w:t>◎</w:t>
                            </w:r>
                          </w:p>
                        </w:tc>
                      </w:tr>
                      <w:tr w:rsidR="005B0602" w:rsidRPr="005B0602" w14:paraId="0E2478F9" w14:textId="77777777" w:rsidTr="00E34B35">
                        <w:trPr>
                          <w:trHeight w:val="251"/>
                          <w:jc w:val="center"/>
                        </w:trPr>
                        <w:tc>
                          <w:tcPr>
                            <w:tcW w:w="1367" w:type="dxa"/>
                          </w:tcPr>
                          <w:p w14:paraId="2AD62839" w14:textId="77777777" w:rsidR="005B0602" w:rsidRPr="005B0602" w:rsidRDefault="005B0602" w:rsidP="005B0602">
                            <w:pPr>
                              <w:jc w:val="center"/>
                              <w:rPr>
                                <w:sz w:val="18"/>
                                <w:szCs w:val="18"/>
                              </w:rPr>
                            </w:pPr>
                            <w:r w:rsidRPr="005B0602">
                              <w:rPr>
                                <w:rFonts w:hint="eastAsia"/>
                                <w:sz w:val="18"/>
                                <w:szCs w:val="18"/>
                              </w:rPr>
                              <w:t>F0401</w:t>
                            </w:r>
                          </w:p>
                        </w:tc>
                        <w:tc>
                          <w:tcPr>
                            <w:tcW w:w="1240" w:type="dxa"/>
                          </w:tcPr>
                          <w:p w14:paraId="74D1E62D" w14:textId="77777777" w:rsidR="005B0602" w:rsidRPr="005B0602" w:rsidRDefault="005B0602" w:rsidP="005B0602">
                            <w:pPr>
                              <w:jc w:val="center"/>
                              <w:rPr>
                                <w:sz w:val="18"/>
                                <w:szCs w:val="18"/>
                              </w:rPr>
                            </w:pPr>
                            <w:r w:rsidRPr="005B0602">
                              <w:rPr>
                                <w:rFonts w:hint="eastAsia"/>
                                <w:sz w:val="18"/>
                                <w:szCs w:val="18"/>
                              </w:rPr>
                              <w:t>载物台</w:t>
                            </w:r>
                          </w:p>
                        </w:tc>
                        <w:tc>
                          <w:tcPr>
                            <w:tcW w:w="5410" w:type="dxa"/>
                          </w:tcPr>
                          <w:p w14:paraId="33783386" w14:textId="77777777" w:rsidR="005B0602" w:rsidRPr="005B0602" w:rsidRDefault="005B0602" w:rsidP="005B0602">
                            <w:pPr>
                              <w:jc w:val="center"/>
                              <w:rPr>
                                <w:sz w:val="18"/>
                                <w:szCs w:val="18"/>
                              </w:rPr>
                            </w:pPr>
                            <w:r w:rsidRPr="005B0602">
                              <w:rPr>
                                <w:rFonts w:hint="eastAsia"/>
                                <w:sz w:val="18"/>
                                <w:szCs w:val="18"/>
                              </w:rPr>
                              <w:t>外置式桌面显微镜移动平台（用物移动观察样品）</w:t>
                            </w:r>
                          </w:p>
                        </w:tc>
                        <w:tc>
                          <w:tcPr>
                            <w:tcW w:w="1881" w:type="dxa"/>
                          </w:tcPr>
                          <w:p w14:paraId="255D7A2B" w14:textId="77777777" w:rsidR="005B0602" w:rsidRPr="005B0602" w:rsidRDefault="005B0602" w:rsidP="005B0602">
                            <w:pPr>
                              <w:jc w:val="center"/>
                              <w:rPr>
                                <w:sz w:val="18"/>
                                <w:szCs w:val="18"/>
                              </w:rPr>
                            </w:pPr>
                            <w:r w:rsidRPr="005B0602">
                              <w:rPr>
                                <w:rFonts w:hint="eastAsia"/>
                                <w:sz w:val="18"/>
                                <w:szCs w:val="18"/>
                              </w:rPr>
                              <w:t>●</w:t>
                            </w:r>
                          </w:p>
                        </w:tc>
                      </w:tr>
                    </w:tbl>
                    <w:p w14:paraId="2A52130A" w14:textId="77777777" w:rsidR="005B0602" w:rsidRDefault="005B0602" w:rsidP="005B0602">
                      <w:pPr>
                        <w:jc w:val="center"/>
                      </w:pPr>
                    </w:p>
                  </w:txbxContent>
                </v:textbox>
              </v:rect>
            </w:pict>
          </mc:Fallback>
        </mc:AlternateContent>
      </w:r>
    </w:p>
    <w:p w14:paraId="1518FD99" w14:textId="1257B64A" w:rsidR="00692205" w:rsidRPr="00692205" w:rsidRDefault="00661824" w:rsidP="006A57CE">
      <w:pPr>
        <w:ind w:firstLineChars="200" w:firstLine="560"/>
        <w:rPr>
          <w:sz w:val="28"/>
          <w:szCs w:val="28"/>
        </w:rPr>
      </w:pPr>
      <w:r>
        <w:rPr>
          <w:noProof/>
          <w:sz w:val="28"/>
          <w:szCs w:val="28"/>
        </w:rPr>
        <mc:AlternateContent>
          <mc:Choice Requires="wps">
            <w:drawing>
              <wp:anchor distT="0" distB="0" distL="114300" distR="114300" simplePos="0" relativeHeight="251679744" behindDoc="0" locked="0" layoutInCell="1" allowOverlap="1" wp14:anchorId="01DDF5B1" wp14:editId="418DD329">
                <wp:simplePos x="0" y="0"/>
                <wp:positionH relativeFrom="page">
                  <wp:posOffset>200025</wp:posOffset>
                </wp:positionH>
                <wp:positionV relativeFrom="paragraph">
                  <wp:posOffset>499110</wp:posOffset>
                </wp:positionV>
                <wp:extent cx="3248025" cy="1666875"/>
                <wp:effectExtent l="0" t="0" r="9525" b="9525"/>
                <wp:wrapNone/>
                <wp:docPr id="19" name="文本框 19"/>
                <wp:cNvGraphicFramePr/>
                <a:graphic xmlns:a="http://schemas.openxmlformats.org/drawingml/2006/main">
                  <a:graphicData uri="http://schemas.microsoft.com/office/word/2010/wordprocessingShape">
                    <wps:wsp>
                      <wps:cNvSpPr txBox="1"/>
                      <wps:spPr>
                        <a:xfrm>
                          <a:off x="0" y="0"/>
                          <a:ext cx="3248025" cy="1666875"/>
                        </a:xfrm>
                        <a:prstGeom prst="rect">
                          <a:avLst/>
                        </a:prstGeom>
                        <a:solidFill>
                          <a:schemeClr val="lt1"/>
                        </a:solidFill>
                        <a:ln w="6350">
                          <a:noFill/>
                        </a:ln>
                      </wps:spPr>
                      <wps:txbx>
                        <w:txbxContent>
                          <w:p w14:paraId="6B3D5382" w14:textId="05657354" w:rsidR="00896997" w:rsidRPr="00661824" w:rsidRDefault="00661824" w:rsidP="00761293">
                            <w:pPr>
                              <w:ind w:firstLineChars="200" w:firstLine="480"/>
                              <w:rPr>
                                <w:rFonts w:ascii="宋体" w:hAnsi="宋体" w:cs="宋体"/>
                                <w:color w:val="000000"/>
                                <w:kern w:val="0"/>
                                <w:sz w:val="24"/>
                                <w:szCs w:val="24"/>
                              </w:rPr>
                            </w:pPr>
                            <w:r w:rsidRPr="00661824">
                              <w:rPr>
                                <w:rFonts w:ascii="宋体" w:hAnsi="宋体" w:cs="宋体" w:hint="eastAsia"/>
                                <w:color w:val="000000"/>
                                <w:kern w:val="0"/>
                                <w:sz w:val="24"/>
                                <w:szCs w:val="24"/>
                              </w:rPr>
                              <w:t>XTL-503</w:t>
                            </w:r>
                            <w:proofErr w:type="gramStart"/>
                            <w:r w:rsidRPr="00661824">
                              <w:rPr>
                                <w:rFonts w:ascii="宋体" w:hAnsi="宋体" w:cs="宋体" w:hint="eastAsia"/>
                                <w:color w:val="000000"/>
                                <w:kern w:val="0"/>
                                <w:sz w:val="24"/>
                                <w:szCs w:val="24"/>
                              </w:rPr>
                              <w:t>简易型直筒</w:t>
                            </w:r>
                            <w:proofErr w:type="gramEnd"/>
                            <w:r w:rsidRPr="00661824">
                              <w:rPr>
                                <w:rFonts w:ascii="宋体" w:hAnsi="宋体" w:cs="宋体" w:hint="eastAsia"/>
                                <w:color w:val="000000"/>
                                <w:kern w:val="0"/>
                                <w:sz w:val="24"/>
                                <w:szCs w:val="24"/>
                              </w:rPr>
                              <w:t>体视金相显微镜为满足客户同时用不同的高倍率无限远物镜来观察物体，镜头可以直接连接C型接口相机，这款显微镜主要特性就是兼容各生产商的明视场物镜，具备最大对比度的同轴照明系统，还可以安装</w:t>
                            </w:r>
                            <w:proofErr w:type="gramStart"/>
                            <w:r w:rsidRPr="00661824">
                              <w:rPr>
                                <w:rFonts w:ascii="宋体" w:hAnsi="宋体" w:cs="宋体" w:hint="eastAsia"/>
                                <w:color w:val="000000"/>
                                <w:kern w:val="0"/>
                                <w:sz w:val="24"/>
                                <w:szCs w:val="24"/>
                              </w:rPr>
                              <w:t>可调光栏来控制</w:t>
                            </w:r>
                            <w:proofErr w:type="gramEnd"/>
                            <w:r w:rsidRPr="00661824">
                              <w:rPr>
                                <w:rFonts w:ascii="宋体" w:hAnsi="宋体" w:cs="宋体" w:hint="eastAsia"/>
                                <w:color w:val="000000"/>
                                <w:kern w:val="0"/>
                                <w:sz w:val="24"/>
                                <w:szCs w:val="24"/>
                              </w:rPr>
                              <w:t>光通量，而不用去调相机的快门和增益，同时操作台面可以选配可移动式载物平台对样品进行移动。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DF5B1" id="文本框 19" o:spid="_x0000_s1031" type="#_x0000_t202" style="position:absolute;left:0;text-align:left;margin-left:15.75pt;margin-top:39.3pt;width:255.75pt;height:131.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" fillcolor="white [3201]" stroked="f" strokeweight=".5pt">
                <v:textbox>
                  <w:txbxContent>
                    <w:p w14:paraId="6B3D5382" w14:textId="05657354" w:rsidR="00896997" w:rsidRPr="00661824" w:rsidRDefault="00661824" w:rsidP="00761293">
                      <w:pPr>
                        <w:ind w:firstLineChars="200" w:firstLine="480"/>
                        <w:rPr>
                          <w:rFonts w:ascii="宋体" w:hAnsi="宋体" w:cs="宋体"/>
                          <w:color w:val="000000"/>
                          <w:kern w:val="0"/>
                          <w:sz w:val="24"/>
                          <w:szCs w:val="24"/>
                        </w:rPr>
                      </w:pPr>
                      <w:r w:rsidRPr="00661824">
                        <w:rPr>
                          <w:rFonts w:ascii="宋体" w:hAnsi="宋体" w:cs="宋体" w:hint="eastAsia"/>
                          <w:color w:val="000000"/>
                          <w:kern w:val="0"/>
                          <w:sz w:val="24"/>
                          <w:szCs w:val="24"/>
                        </w:rPr>
                        <w:t>XTL-503</w:t>
                      </w:r>
                      <w:proofErr w:type="gramStart"/>
                      <w:r w:rsidRPr="00661824">
                        <w:rPr>
                          <w:rFonts w:ascii="宋体" w:hAnsi="宋体" w:cs="宋体" w:hint="eastAsia"/>
                          <w:color w:val="000000"/>
                          <w:kern w:val="0"/>
                          <w:sz w:val="24"/>
                          <w:szCs w:val="24"/>
                        </w:rPr>
                        <w:t>简易型直筒</w:t>
                      </w:r>
                      <w:proofErr w:type="gramEnd"/>
                      <w:r w:rsidRPr="00661824">
                        <w:rPr>
                          <w:rFonts w:ascii="宋体" w:hAnsi="宋体" w:cs="宋体" w:hint="eastAsia"/>
                          <w:color w:val="000000"/>
                          <w:kern w:val="0"/>
                          <w:sz w:val="24"/>
                          <w:szCs w:val="24"/>
                        </w:rPr>
                        <w:t>体视金相显微镜为满足客户同时用不同的高倍率无限远物镜来观察物体，镜头可以直接连接C型接口相机，这款显微镜主要特性就是兼容各生产商的明视场物镜，具备最大对比度的同轴照明系统，还可以安装</w:t>
                      </w:r>
                      <w:proofErr w:type="gramStart"/>
                      <w:r w:rsidRPr="00661824">
                        <w:rPr>
                          <w:rFonts w:ascii="宋体" w:hAnsi="宋体" w:cs="宋体" w:hint="eastAsia"/>
                          <w:color w:val="000000"/>
                          <w:kern w:val="0"/>
                          <w:sz w:val="24"/>
                          <w:szCs w:val="24"/>
                        </w:rPr>
                        <w:t>可调光栏来控制</w:t>
                      </w:r>
                      <w:proofErr w:type="gramEnd"/>
                      <w:r w:rsidRPr="00661824">
                        <w:rPr>
                          <w:rFonts w:ascii="宋体" w:hAnsi="宋体" w:cs="宋体" w:hint="eastAsia"/>
                          <w:color w:val="000000"/>
                          <w:kern w:val="0"/>
                          <w:sz w:val="24"/>
                          <w:szCs w:val="24"/>
                        </w:rPr>
                        <w:t>光通量，而不用去调相机的快门和增益，同时操作台面可以选配可移动式载物平台对样品进行移动。</w:t>
                      </w:r>
                    </w:p>
                  </w:txbxContent>
                </v:textbox>
                <w10:wrap anchorx="page"/>
              </v:shape>
            </w:pict>
          </mc:Fallback>
        </mc:AlternateContent>
      </w:r>
    </w:p>
    <w:p w14:paraId="7AC59D9C" w14:textId="2ED15533" w:rsidR="00692205" w:rsidRPr="00692205" w:rsidRDefault="00692205" w:rsidP="00692205">
      <w:pPr>
        <w:tabs>
          <w:tab w:val="left" w:pos="6900"/>
        </w:tabs>
        <w:rPr>
          <w:sz w:val="28"/>
          <w:szCs w:val="28"/>
        </w:rPr>
      </w:pPr>
      <w:r>
        <w:rPr>
          <w:sz w:val="28"/>
          <w:szCs w:val="28"/>
        </w:rPr>
        <w:tab/>
      </w:r>
    </w:p>
    <w:p w14:paraId="0A3C715F" w14:textId="67414332" w:rsidR="00692205" w:rsidRPr="00692205" w:rsidRDefault="00692205" w:rsidP="00692205">
      <w:pPr>
        <w:rPr>
          <w:sz w:val="28"/>
          <w:szCs w:val="28"/>
        </w:rPr>
      </w:pPr>
    </w:p>
    <w:p w14:paraId="4BD5FB30" w14:textId="56A14034" w:rsidR="00692205" w:rsidRPr="00692205" w:rsidRDefault="00F74E39" w:rsidP="00AF512B">
      <w:pPr>
        <w:pStyle w:val="a3"/>
        <w:shd w:val="clear" w:color="auto" w:fill="FFFFFF"/>
        <w:spacing w:beforeAutospacing="1" w:afterAutospacing="1" w:line="270" w:lineRule="atLeast"/>
        <w:ind w:firstLineChars="200" w:firstLine="560"/>
        <w:jc w:val="both"/>
        <w:rPr>
          <w:sz w:val="28"/>
          <w:szCs w:val="28"/>
        </w:rPr>
      </w:pPr>
      <w:r w:rsidRPr="00661824">
        <w:rPr>
          <w:noProof/>
          <w:sz w:val="28"/>
          <w:szCs w:val="28"/>
        </w:rPr>
        <w:drawing>
          <wp:anchor distT="0" distB="0" distL="114300" distR="114300" simplePos="0" relativeHeight="251700224" behindDoc="0" locked="0" layoutInCell="1" allowOverlap="1" wp14:anchorId="74CB6024" wp14:editId="1151A80D">
            <wp:simplePos x="0" y="0"/>
            <wp:positionH relativeFrom="margin">
              <wp:posOffset>-936625</wp:posOffset>
            </wp:positionH>
            <wp:positionV relativeFrom="paragraph">
              <wp:posOffset>1062355</wp:posOffset>
            </wp:positionV>
            <wp:extent cx="3048000" cy="2302510"/>
            <wp:effectExtent l="0" t="0" r="0" b="254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302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824">
        <w:rPr>
          <w:noProof/>
          <w:sz w:val="28"/>
          <w:szCs w:val="28"/>
        </w:rPr>
        <w:drawing>
          <wp:anchor distT="0" distB="0" distL="114300" distR="114300" simplePos="0" relativeHeight="251702272" behindDoc="0" locked="0" layoutInCell="1" allowOverlap="1" wp14:anchorId="3880BADE" wp14:editId="2061131D">
            <wp:simplePos x="0" y="0"/>
            <wp:positionH relativeFrom="margin">
              <wp:posOffset>-895350</wp:posOffset>
            </wp:positionH>
            <wp:positionV relativeFrom="paragraph">
              <wp:posOffset>3348990</wp:posOffset>
            </wp:positionV>
            <wp:extent cx="3003550" cy="1924050"/>
            <wp:effectExtent l="0" t="0" r="635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35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92205" w:rsidRPr="00692205">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53B0" w14:textId="77777777" w:rsidR="00956835" w:rsidRDefault="00956835" w:rsidP="006F1062">
      <w:r>
        <w:separator/>
      </w:r>
    </w:p>
  </w:endnote>
  <w:endnote w:type="continuationSeparator" w:id="0">
    <w:p w14:paraId="0BA15FD5" w14:textId="77777777" w:rsidR="00956835" w:rsidRDefault="00956835" w:rsidP="006F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157E" w14:textId="50816A0B" w:rsidR="006F1062" w:rsidRPr="006C30EA" w:rsidRDefault="006C30EA" w:rsidP="006C30EA">
    <w:pPr>
      <w:pStyle w:val="a8"/>
      <w:ind w:firstLineChars="1700" w:firstLine="4779"/>
      <w:rPr>
        <w:b/>
        <w:bCs/>
        <w:sz w:val="28"/>
        <w:szCs w:val="28"/>
      </w:rPr>
    </w:pPr>
    <w:r>
      <w:rPr>
        <w:rFonts w:hint="eastAsia"/>
        <w:b/>
        <w:bCs/>
        <w:sz w:val="28"/>
        <w:szCs w:val="28"/>
      </w:rPr>
      <w:t>咨询电话</w:t>
    </w:r>
    <w:r w:rsidRPr="006C30EA">
      <w:rPr>
        <w:rFonts w:hint="eastAsia"/>
        <w:b/>
        <w:bCs/>
        <w:sz w:val="28"/>
        <w:szCs w:val="28"/>
      </w:rPr>
      <w:t>；</w:t>
    </w:r>
    <w:r w:rsidRPr="006C30EA">
      <w:rPr>
        <w:rFonts w:ascii="微软雅黑" w:eastAsia="微软雅黑" w:hAnsi="微软雅黑" w:hint="eastAsia"/>
        <w:b/>
        <w:bCs/>
        <w:color w:val="FF5400"/>
        <w:sz w:val="28"/>
        <w:szCs w:val="28"/>
        <w:shd w:val="clear" w:color="auto" w:fill="FFFFFF"/>
      </w:rPr>
      <w:t>15336855238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6815A" w14:textId="77777777" w:rsidR="00956835" w:rsidRDefault="00956835" w:rsidP="006F1062">
      <w:r>
        <w:separator/>
      </w:r>
    </w:p>
  </w:footnote>
  <w:footnote w:type="continuationSeparator" w:id="0">
    <w:p w14:paraId="664EFD4C" w14:textId="77777777" w:rsidR="00956835" w:rsidRDefault="00956835" w:rsidP="006F1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DA00" w14:textId="7885B646" w:rsidR="00F74E39" w:rsidRPr="00F74E39" w:rsidRDefault="00F74E39">
    <w:pPr>
      <w:pStyle w:val="a6"/>
      <w:rPr>
        <w:rFonts w:ascii="宋体" w:hAnsi="宋体"/>
        <w:sz w:val="30"/>
        <w:szCs w:val="30"/>
      </w:rPr>
    </w:pPr>
    <w:r w:rsidRPr="00F74E39">
      <w:rPr>
        <w:rFonts w:ascii="宋体" w:hAnsi="宋体" w:hint="eastAsia"/>
        <w:sz w:val="30"/>
        <w:szCs w:val="30"/>
      </w:rPr>
      <w:t>上海</w:t>
    </w:r>
    <w:proofErr w:type="gramStart"/>
    <w:r w:rsidRPr="00F74E39">
      <w:rPr>
        <w:rFonts w:ascii="宋体" w:hAnsi="宋体" w:hint="eastAsia"/>
        <w:sz w:val="30"/>
        <w:szCs w:val="30"/>
      </w:rPr>
      <w:t>缔</w:t>
    </w:r>
    <w:proofErr w:type="gramEnd"/>
    <w:r w:rsidRPr="00F74E39">
      <w:rPr>
        <w:rFonts w:ascii="宋体" w:hAnsi="宋体" w:hint="eastAsia"/>
        <w:sz w:val="30"/>
        <w:szCs w:val="30"/>
      </w:rPr>
      <w:t>伦光学仪器有限</w:t>
    </w:r>
    <w:r w:rsidRPr="00F74E39">
      <w:rPr>
        <w:rFonts w:ascii="宋体" w:hAnsi="宋体" w:hint="eastAsia"/>
        <w:sz w:val="30"/>
        <w:szCs w:val="30"/>
      </w:rPr>
      <w:t>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AE"/>
    <w:rsid w:val="000037EA"/>
    <w:rsid w:val="00042C15"/>
    <w:rsid w:val="000A16B3"/>
    <w:rsid w:val="000F6390"/>
    <w:rsid w:val="00170C76"/>
    <w:rsid w:val="001D3EAD"/>
    <w:rsid w:val="00236178"/>
    <w:rsid w:val="00255521"/>
    <w:rsid w:val="00285BE6"/>
    <w:rsid w:val="002A3155"/>
    <w:rsid w:val="002B635F"/>
    <w:rsid w:val="002E3E27"/>
    <w:rsid w:val="00321BDA"/>
    <w:rsid w:val="003552BD"/>
    <w:rsid w:val="003625AA"/>
    <w:rsid w:val="003F1FC7"/>
    <w:rsid w:val="00400185"/>
    <w:rsid w:val="00421ABD"/>
    <w:rsid w:val="00431A3F"/>
    <w:rsid w:val="00482264"/>
    <w:rsid w:val="00497A98"/>
    <w:rsid w:val="005437CB"/>
    <w:rsid w:val="005A3C86"/>
    <w:rsid w:val="005B0602"/>
    <w:rsid w:val="006205CF"/>
    <w:rsid w:val="00630AB8"/>
    <w:rsid w:val="00661824"/>
    <w:rsid w:val="00692205"/>
    <w:rsid w:val="006A57CE"/>
    <w:rsid w:val="006A5C51"/>
    <w:rsid w:val="006B256B"/>
    <w:rsid w:val="006C30EA"/>
    <w:rsid w:val="006F1062"/>
    <w:rsid w:val="00741523"/>
    <w:rsid w:val="00761293"/>
    <w:rsid w:val="007619A9"/>
    <w:rsid w:val="00797918"/>
    <w:rsid w:val="00831442"/>
    <w:rsid w:val="00882EFB"/>
    <w:rsid w:val="00896997"/>
    <w:rsid w:val="008A1F0F"/>
    <w:rsid w:val="00956835"/>
    <w:rsid w:val="009852B0"/>
    <w:rsid w:val="009A4312"/>
    <w:rsid w:val="009A6F9D"/>
    <w:rsid w:val="00A04361"/>
    <w:rsid w:val="00A278AF"/>
    <w:rsid w:val="00A961FA"/>
    <w:rsid w:val="00AB63F1"/>
    <w:rsid w:val="00AF512B"/>
    <w:rsid w:val="00C252BA"/>
    <w:rsid w:val="00C4543B"/>
    <w:rsid w:val="00C60BC2"/>
    <w:rsid w:val="00C6713D"/>
    <w:rsid w:val="00C843B0"/>
    <w:rsid w:val="00CD3296"/>
    <w:rsid w:val="00DE071F"/>
    <w:rsid w:val="00E01D1B"/>
    <w:rsid w:val="00E56640"/>
    <w:rsid w:val="00E56F9C"/>
    <w:rsid w:val="00E63482"/>
    <w:rsid w:val="00E77174"/>
    <w:rsid w:val="00E8769B"/>
    <w:rsid w:val="00EC4125"/>
    <w:rsid w:val="00F53366"/>
    <w:rsid w:val="00F74E39"/>
    <w:rsid w:val="00FF2EAE"/>
    <w:rsid w:val="00FF5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25D1"/>
  <w15:chartTrackingRefBased/>
  <w15:docId w15:val="{427EF382-67E9-4104-B289-95529001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6B3"/>
    <w:pPr>
      <w:widowControl w:val="0"/>
      <w:jc w:val="both"/>
    </w:pPr>
    <w:rPr>
      <w:rFonts w:ascii="Times New Roman" w:eastAsia="宋体" w:hAnsi="Times New Roman" w:cs="Times New Roman"/>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92205"/>
    <w:pPr>
      <w:widowControl/>
      <w:spacing w:line="240" w:lineRule="atLeast"/>
      <w:jc w:val="left"/>
    </w:pPr>
    <w:rPr>
      <w:rFonts w:ascii="宋体" w:hAnsi="宋体"/>
      <w:kern w:val="0"/>
      <w:sz w:val="24"/>
    </w:rPr>
  </w:style>
  <w:style w:type="character" w:styleId="a4">
    <w:name w:val="Strong"/>
    <w:uiPriority w:val="22"/>
    <w:qFormat/>
    <w:rsid w:val="00692205"/>
    <w:rPr>
      <w:b/>
    </w:rPr>
  </w:style>
  <w:style w:type="character" w:styleId="a5">
    <w:name w:val="Hyperlink"/>
    <w:rsid w:val="00692205"/>
    <w:rPr>
      <w:strike w:val="0"/>
      <w:dstrike w:val="0"/>
      <w:color w:val="000000"/>
      <w:sz w:val="18"/>
      <w:u w:val="none"/>
    </w:rPr>
  </w:style>
  <w:style w:type="paragraph" w:styleId="a6">
    <w:name w:val="header"/>
    <w:basedOn w:val="a"/>
    <w:link w:val="a7"/>
    <w:uiPriority w:val="99"/>
    <w:unhideWhenUsed/>
    <w:rsid w:val="006F106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F1062"/>
    <w:rPr>
      <w:rFonts w:ascii="Times New Roman" w:eastAsia="宋体" w:hAnsi="Times New Roman" w:cs="Times New Roman"/>
      <w:sz w:val="18"/>
      <w:szCs w:val="18"/>
    </w:rPr>
  </w:style>
  <w:style w:type="paragraph" w:styleId="a8">
    <w:name w:val="footer"/>
    <w:basedOn w:val="a"/>
    <w:link w:val="a9"/>
    <w:uiPriority w:val="99"/>
    <w:unhideWhenUsed/>
    <w:rsid w:val="006F1062"/>
    <w:pPr>
      <w:tabs>
        <w:tab w:val="center" w:pos="4153"/>
        <w:tab w:val="right" w:pos="8306"/>
      </w:tabs>
      <w:snapToGrid w:val="0"/>
      <w:jc w:val="left"/>
    </w:pPr>
    <w:rPr>
      <w:sz w:val="18"/>
      <w:szCs w:val="18"/>
    </w:rPr>
  </w:style>
  <w:style w:type="character" w:customStyle="1" w:styleId="a9">
    <w:name w:val="页脚 字符"/>
    <w:basedOn w:val="a0"/>
    <w:link w:val="a8"/>
    <w:uiPriority w:val="99"/>
    <w:rsid w:val="006F1062"/>
    <w:rPr>
      <w:rFonts w:ascii="Times New Roman" w:eastAsia="宋体" w:hAnsi="Times New Roman" w:cs="Times New Roman"/>
      <w:sz w:val="18"/>
      <w:szCs w:val="18"/>
    </w:rPr>
  </w:style>
  <w:style w:type="character" w:styleId="aa">
    <w:name w:val="Emphasis"/>
    <w:basedOn w:val="a0"/>
    <w:uiPriority w:val="20"/>
    <w:qFormat/>
    <w:rsid w:val="001D3EAD"/>
    <w:rPr>
      <w:i/>
      <w:iCs/>
    </w:rPr>
  </w:style>
  <w:style w:type="paragraph" w:styleId="ab">
    <w:name w:val="List Paragraph"/>
    <w:basedOn w:val="a"/>
    <w:uiPriority w:val="34"/>
    <w:qFormat/>
    <w:rsid w:val="00E56640"/>
    <w:pPr>
      <w:ind w:firstLineChars="200" w:firstLine="420"/>
    </w:pPr>
  </w:style>
  <w:style w:type="table" w:styleId="ac">
    <w:name w:val="Table Grid"/>
    <w:basedOn w:val="a1"/>
    <w:uiPriority w:val="39"/>
    <w:rsid w:val="005B0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4600">
      <w:bodyDiv w:val="1"/>
      <w:marLeft w:val="0"/>
      <w:marRight w:val="0"/>
      <w:marTop w:val="0"/>
      <w:marBottom w:val="0"/>
      <w:divBdr>
        <w:top w:val="none" w:sz="0" w:space="0" w:color="auto"/>
        <w:left w:val="none" w:sz="0" w:space="0" w:color="auto"/>
        <w:bottom w:val="none" w:sz="0" w:space="0" w:color="auto"/>
        <w:right w:val="none" w:sz="0" w:space="0" w:color="auto"/>
      </w:divBdr>
    </w:div>
    <w:div w:id="591205420">
      <w:bodyDiv w:val="1"/>
      <w:marLeft w:val="0"/>
      <w:marRight w:val="0"/>
      <w:marTop w:val="0"/>
      <w:marBottom w:val="0"/>
      <w:divBdr>
        <w:top w:val="none" w:sz="0" w:space="0" w:color="auto"/>
        <w:left w:val="none" w:sz="0" w:space="0" w:color="auto"/>
        <w:bottom w:val="none" w:sz="0" w:space="0" w:color="auto"/>
        <w:right w:val="none" w:sz="0" w:space="0" w:color="auto"/>
      </w:divBdr>
    </w:div>
    <w:div w:id="804004714">
      <w:bodyDiv w:val="1"/>
      <w:marLeft w:val="0"/>
      <w:marRight w:val="0"/>
      <w:marTop w:val="0"/>
      <w:marBottom w:val="0"/>
      <w:divBdr>
        <w:top w:val="none" w:sz="0" w:space="0" w:color="auto"/>
        <w:left w:val="none" w:sz="0" w:space="0" w:color="auto"/>
        <w:bottom w:val="none" w:sz="0" w:space="0" w:color="auto"/>
        <w:right w:val="none" w:sz="0" w:space="0" w:color="auto"/>
      </w:divBdr>
    </w:div>
    <w:div w:id="1002125865">
      <w:bodyDiv w:val="1"/>
      <w:marLeft w:val="0"/>
      <w:marRight w:val="0"/>
      <w:marTop w:val="0"/>
      <w:marBottom w:val="0"/>
      <w:divBdr>
        <w:top w:val="none" w:sz="0" w:space="0" w:color="auto"/>
        <w:left w:val="none" w:sz="0" w:space="0" w:color="auto"/>
        <w:bottom w:val="none" w:sz="0" w:space="0" w:color="auto"/>
        <w:right w:val="none" w:sz="0" w:space="0" w:color="auto"/>
      </w:divBdr>
    </w:div>
    <w:div w:id="188124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19</Characters>
  <Application>Microsoft Office Word</Application>
  <DocSecurity>0</DocSecurity>
  <Lines>1</Lines>
  <Paragraphs>1</Paragraphs>
  <ScaleCrop>false</ScaleCrop>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颐钦 张</dc:creator>
  <cp:keywords/>
  <dc:description/>
  <cp:lastModifiedBy>颐钦 张</cp:lastModifiedBy>
  <cp:revision>2</cp:revision>
  <dcterms:created xsi:type="dcterms:W3CDTF">2023-02-27T07:34:00Z</dcterms:created>
  <dcterms:modified xsi:type="dcterms:W3CDTF">2023-02-27T07:34:00Z</dcterms:modified>
</cp:coreProperties>
</file>