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5866" w14:textId="77777777" w:rsidR="0097782B" w:rsidRDefault="00000000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E1D5537" wp14:editId="0A90E173">
            <wp:simplePos x="0" y="0"/>
            <wp:positionH relativeFrom="column">
              <wp:posOffset>2869565</wp:posOffset>
            </wp:positionH>
            <wp:positionV relativeFrom="paragraph">
              <wp:posOffset>100965</wp:posOffset>
            </wp:positionV>
            <wp:extent cx="2786380" cy="1628775"/>
            <wp:effectExtent l="0" t="0" r="0" b="952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A11220" wp14:editId="43413F6D">
            <wp:simplePos x="0" y="0"/>
            <wp:positionH relativeFrom="margin">
              <wp:posOffset>167005</wp:posOffset>
            </wp:positionH>
            <wp:positionV relativeFrom="paragraph">
              <wp:posOffset>346075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2259D" w14:textId="77777777" w:rsidR="0097782B" w:rsidRDefault="0097782B">
      <w:pPr>
        <w:rPr>
          <w:sz w:val="28"/>
          <w:szCs w:val="28"/>
        </w:rPr>
      </w:pPr>
    </w:p>
    <w:p w14:paraId="5AC9A25E" w14:textId="77777777" w:rsidR="0097782B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AFE5B" wp14:editId="416CC705">
                <wp:simplePos x="0" y="0"/>
                <wp:positionH relativeFrom="margin">
                  <wp:posOffset>-501015</wp:posOffset>
                </wp:positionH>
                <wp:positionV relativeFrom="paragraph">
                  <wp:posOffset>227330</wp:posOffset>
                </wp:positionV>
                <wp:extent cx="3103245" cy="599440"/>
                <wp:effectExtent l="0" t="0" r="19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9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F6494" w14:textId="77777777" w:rsidR="0097782B" w:rsidRDefault="000000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4XC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AFE5B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9.45pt;margin-top:17.9pt;width:244.35pt;height:47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" fillcolor="white [3201]" stroked="f" strokeweight=".5pt">
                <v:textbox>
                  <w:txbxContent>
                    <w:p w14:paraId="328F6494" w14:textId="77777777" w:rsidR="0097782B" w:rsidRDefault="000000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4XC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6E20B" w14:textId="77777777" w:rsidR="0097782B" w:rsidRDefault="00000000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BDC1E" wp14:editId="18D82173">
                <wp:simplePos x="0" y="0"/>
                <wp:positionH relativeFrom="margin">
                  <wp:posOffset>-537845</wp:posOffset>
                </wp:positionH>
                <wp:positionV relativeFrom="paragraph">
                  <wp:posOffset>279400</wp:posOffset>
                </wp:positionV>
                <wp:extent cx="3381375" cy="5600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5F4ED3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三目倒置金相显微镜</w:t>
                            </w:r>
                          </w:p>
                          <w:p w14:paraId="215FCA4C" w14:textId="77777777" w:rsidR="0097782B" w:rsidRDefault="0097782B"/>
                          <w:p w14:paraId="72E090AF" w14:textId="77777777" w:rsidR="0097782B" w:rsidRDefault="00977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BDC1E" id="文本框 2" o:spid="_x0000_s1027" type="#_x0000_t202" style="position:absolute;left:0;text-align:left;margin-left:-42.35pt;margin-top:22pt;width:266.25pt;height:44.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" fillcolor="white [3201]" stroked="f" strokeweight=".5pt">
                <v:textbox>
                  <w:txbxContent>
                    <w:p w14:paraId="565F4ED3" w14:textId="77777777" w:rsidR="0097782B" w:rsidRDefault="00000000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三目倒置金相显微镜</w:t>
                      </w:r>
                    </w:p>
                    <w:p w14:paraId="215FCA4C" w14:textId="77777777" w:rsidR="0097782B" w:rsidRDefault="0097782B"/>
                    <w:p w14:paraId="72E090AF" w14:textId="77777777" w:rsidR="0097782B" w:rsidRDefault="0097782B"/>
                  </w:txbxContent>
                </v:textbox>
                <w10:wrap anchorx="margin"/>
              </v:shape>
            </w:pict>
          </mc:Fallback>
        </mc:AlternateContent>
      </w:r>
    </w:p>
    <w:p w14:paraId="79FA7711" w14:textId="77777777" w:rsidR="0097782B" w:rsidRDefault="00000000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7F53F" wp14:editId="18D83BC5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1381125" cy="434340"/>
                <wp:effectExtent l="0" t="0" r="9525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728C8" w14:textId="77777777" w:rsidR="0097782B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功能与特点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7F53F" id="矩形 7" o:spid="_x0000_s1028" style="position:absolute;left:0;text-align:left;margin-left:57.55pt;margin-top:27.4pt;width:108.75pt;height:34.2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" fillcolor="#54a1f6" stroked="f" strokeweight="1pt">
                <v:textbox>
                  <w:txbxContent>
                    <w:p w14:paraId="378728C8" w14:textId="77777777" w:rsidR="0097782B" w:rsidRDefault="0000000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功能与特点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6B46D" w14:textId="77777777" w:rsidR="0097782B" w:rsidRDefault="00000000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9ABCA" wp14:editId="68C03933">
                <wp:simplePos x="0" y="0"/>
                <wp:positionH relativeFrom="column">
                  <wp:posOffset>2737485</wp:posOffset>
                </wp:positionH>
                <wp:positionV relativeFrom="paragraph">
                  <wp:posOffset>142875</wp:posOffset>
                </wp:positionV>
                <wp:extent cx="19685" cy="6814820"/>
                <wp:effectExtent l="4445" t="0" r="6350" b="127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681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15.55pt;margin-top:11.25pt;height:536.6pt;width:1.55pt;z-index:251662336;mso-width-relative:page;mso-height-relative:page;" filled="f" stroked="t" coordsize="21600,21600" o:gfxdata="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+7yZ2QAAAAsBAAAPAAAAAAAAAAEAIAAAACIAAABkcnMvZG93bnJldi54bWxQ&#10;SwECFAAUAAAACACHTuJAwSmlS/YBAADBAwAADgAAAAAAAAABACAAAAAoAQAAZHJzL2Uyb0RvYy54&#10;bWxQSwUGAAAAAAYABgBZAQAAkA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4B0C" wp14:editId="2FCEC5F4">
                <wp:simplePos x="0" y="0"/>
                <wp:positionH relativeFrom="page">
                  <wp:posOffset>9525</wp:posOffset>
                </wp:positionH>
                <wp:positionV relativeFrom="paragraph">
                  <wp:posOffset>504825</wp:posOffset>
                </wp:positionV>
                <wp:extent cx="3823970" cy="1333500"/>
                <wp:effectExtent l="0" t="0" r="508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3E6EC9" w14:textId="77777777" w:rsidR="0097782B" w:rsidRDefault="00000000">
                            <w:pPr>
                              <w:ind w:firstLineChars="200" w:firstLine="480"/>
                              <w:rPr>
                                <w:rFonts w:ascii="宋体" w:hAnsi="宋体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4XC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金相显微镜主要用于鉴定和分析金属内部结构组织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它是金属学研究金相的重要仪器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是工业部门鉴定产品质量的关键设备</w:t>
                            </w:r>
                            <w:r>
                              <w:rPr>
                                <w:rFonts w:ascii="宋体" w:hAnsi="宋体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主要用以鉴别和分析各种金属及合金的组织结构，应用于工厂或实验室进行铸件质量鉴定，原材料的检验或对材料处理后金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相组织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的 研究分析等工作。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F4B0C" id="文本框 19" o:spid="_x0000_s1029" type="#_x0000_t202" style="position:absolute;left:0;text-align:left;margin-left:.75pt;margin-top:39.75pt;width:301.1pt;height:1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" fillcolor="white [3201]" stroked="f" strokeweight=".5pt">
                <v:textbox>
                  <w:txbxContent>
                    <w:p w14:paraId="0E3E6EC9" w14:textId="77777777" w:rsidR="0097782B" w:rsidRDefault="00000000">
                      <w:pPr>
                        <w:ind w:firstLineChars="200" w:firstLine="480"/>
                        <w:rPr>
                          <w:rFonts w:ascii="宋体" w:hAnsi="宋体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4XC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金相显微镜主要用于鉴定和分析金属内部结构组织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它是金属学研究金相的重要仪器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是工业部门鉴定产品质量的关键设备</w:t>
                      </w:r>
                      <w:r>
                        <w:rPr>
                          <w:rFonts w:ascii="宋体" w:hAnsi="宋体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主要用以鉴别和分析各种金属及合金的组织结构，应用于工厂或实验室进行铸件质量鉴定，原材料的检验或对材料处理后金</w:t>
                      </w:r>
                      <w:proofErr w:type="gramStart"/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相组织</w:t>
                      </w:r>
                      <w:proofErr w:type="gramEnd"/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的 研究分析等工作。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CFD21" wp14:editId="7DD7AC82">
                <wp:simplePos x="0" y="0"/>
                <wp:positionH relativeFrom="column">
                  <wp:posOffset>391795</wp:posOffset>
                </wp:positionH>
                <wp:positionV relativeFrom="paragraph">
                  <wp:posOffset>52070</wp:posOffset>
                </wp:positionV>
                <wp:extent cx="1123950" cy="4343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8036B" w14:textId="77777777" w:rsidR="0097782B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产品用途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CFD21" id="矩形 22" o:spid="_x0000_s1030" style="position:absolute;left:0;text-align:left;margin-left:30.85pt;margin-top:4.1pt;width:88.5pt;height:3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" fillcolor="#54a1f6" stroked="f" strokeweight="1pt">
                <v:textbox>
                  <w:txbxContent>
                    <w:p w14:paraId="2FB8036B" w14:textId="77777777" w:rsidR="0097782B" w:rsidRDefault="0000000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产品用途</w:t>
                      </w:r>
                    </w:p>
                  </w:txbxContent>
                </v:textbox>
              </v:rect>
            </w:pict>
          </mc:Fallback>
        </mc:AlternateContent>
      </w:r>
    </w:p>
    <w:p w14:paraId="343466C8" w14:textId="77777777" w:rsidR="0097782B" w:rsidRDefault="00000000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1E90B" wp14:editId="2256218A">
                <wp:simplePos x="0" y="0"/>
                <wp:positionH relativeFrom="page">
                  <wp:align>right</wp:align>
                </wp:positionH>
                <wp:positionV relativeFrom="paragraph">
                  <wp:posOffset>106045</wp:posOffset>
                </wp:positionV>
                <wp:extent cx="3656330" cy="1867535"/>
                <wp:effectExtent l="0" t="0" r="127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330" cy="186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DBB" w14:textId="77777777" w:rsidR="0097782B" w:rsidRDefault="00000000">
                            <w:pPr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、传统机型，质量稳定，成像清晰。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2、采用行星式同轴粗微动调焦装置，调焦舒适平稳。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3、采用平场物镜和平场目镜，视场平坦，清晰度高。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4、两路光路输出，一路用于观察，一路用于连接摄像装置。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5、采用带有刻度标尺的双层机械载物台和落射照明装置，带可变光栏，亮度均匀可调。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1E90B" id="文本框 5" o:spid="_x0000_s1031" type="#_x0000_t202" style="position:absolute;left:0;text-align:left;margin-left:236.7pt;margin-top:8.35pt;width:287.9pt;height:147.05pt;z-index:25166745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" fillcolor="white [3201]" stroked="f" strokeweight=".5pt">
                <v:textbox>
                  <w:txbxContent>
                    <w:p w14:paraId="4B6AFDBB" w14:textId="77777777" w:rsidR="0097782B" w:rsidRDefault="00000000">
                      <w:pPr>
                        <w:jc w:val="left"/>
                        <w:rPr>
                          <w:rFonts w:ascii="宋体" w:hAnsi="宋体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、传统机型，质量稳定，成像清晰。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2、采用行星式同轴粗微动调焦装置，调焦舒适平稳。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3、采用平场物镜和平场目镜，视场平坦，清晰度高。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4、两路光路输出，一路用于观察，一路用于连接摄像装置。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5、采用带有刻度标尺的双层机械载物台和落射照明装置，带可变光栏，亮度均匀可调。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57CE70" w14:textId="3B3B9484" w:rsidR="0097782B" w:rsidRDefault="00AE52EE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75ADC" wp14:editId="77BD6EC8">
                <wp:simplePos x="0" y="0"/>
                <wp:positionH relativeFrom="margin">
                  <wp:align>right</wp:align>
                </wp:positionH>
                <wp:positionV relativeFrom="paragraph">
                  <wp:posOffset>1536700</wp:posOffset>
                </wp:positionV>
                <wp:extent cx="1445260" cy="430530"/>
                <wp:effectExtent l="0" t="0" r="2540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43053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73278" w14:textId="77777777" w:rsidR="0097782B" w:rsidRDefault="0000000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仪器选购件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75ADC" id="矩形 9" o:spid="_x0000_s1032" style="position:absolute;left:0;text-align:left;margin-left:62.6pt;margin-top:121pt;width:113.8pt;height:33.9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" fillcolor="#54a1f6" stroked="f" strokeweight="1pt">
                <v:textbox>
                  <w:txbxContent>
                    <w:p w14:paraId="77073278" w14:textId="77777777" w:rsidR="0097782B" w:rsidRDefault="0000000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仪器选购件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17D1A" wp14:editId="6E9D43ED">
                <wp:simplePos x="0" y="0"/>
                <wp:positionH relativeFrom="column">
                  <wp:posOffset>2774950</wp:posOffset>
                </wp:positionH>
                <wp:positionV relativeFrom="paragraph">
                  <wp:posOffset>2082800</wp:posOffset>
                </wp:positionV>
                <wp:extent cx="3580765" cy="3920490"/>
                <wp:effectExtent l="6350" t="6350" r="952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765" cy="3920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515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8"/>
                              <w:gridCol w:w="4227"/>
                            </w:tblGrid>
                            <w:tr w:rsidR="0097782B" w14:paraId="295F8DC2" w14:textId="77777777" w:rsidTr="00AE52EE">
                              <w:trPr>
                                <w:trHeight w:val="416"/>
                              </w:trPr>
                              <w:tc>
                                <w:tcPr>
                                  <w:tcW w:w="128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404199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92130F3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技术参数</w:t>
                                  </w:r>
                                </w:p>
                              </w:tc>
                            </w:tr>
                            <w:tr w:rsidR="0097782B" w14:paraId="61AE44C4" w14:textId="77777777" w:rsidTr="00AE52EE">
                              <w:trPr>
                                <w:trHeight w:val="768"/>
                              </w:trPr>
                              <w:tc>
                                <w:tcPr>
                                  <w:tcW w:w="128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1CE0249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摄像头</w:t>
                                  </w:r>
                                </w:p>
                                <w:p w14:paraId="673A928E" w14:textId="77777777" w:rsidR="0097782B" w:rsidRDefault="0097782B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D1546A0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数字摄像头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USB2.0输出300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万、500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万像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素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、1000万、USB3.0输出630万、2000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万像</w:t>
                                  </w:r>
                                  <w:proofErr w:type="gramEnd"/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素</w:t>
                                  </w:r>
                                </w:p>
                                <w:p w14:paraId="44433753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具有单张、定时、连续采集图像，显示比例尺，测量等功能，可以连接多媒体、打印、EMAIL等多种方式输出。</w:t>
                                  </w:r>
                                </w:p>
                              </w:tc>
                            </w:tr>
                            <w:tr w:rsidR="0097782B" w14:paraId="2C5A6737" w14:textId="77777777" w:rsidTr="00AE52EE">
                              <w:trPr>
                                <w:trHeight w:val="1023"/>
                              </w:trPr>
                              <w:tc>
                                <w:tcPr>
                                  <w:tcW w:w="128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590F655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图像分析软件</w:t>
                                  </w:r>
                                </w:p>
                                <w:p w14:paraId="554700A1" w14:textId="77777777" w:rsidR="0097782B" w:rsidRDefault="0097782B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FF0141B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2023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版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专业定量金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相分析软件</w:t>
                                  </w:r>
                                </w:p>
                                <w:p w14:paraId="58400DB3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包含多达</w:t>
                                  </w:r>
                                  <w:r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</w:rPr>
                                    <w:t>57</w:t>
                                  </w: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0多项完全符合GB、YB、JB、ASTM等标准自动评级项目，具有对金相图像进行自动评级、图谱比对、定标测量、定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倍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打印、查看图谱、输出报表和图像融合等多种功能。</w:t>
                                  </w:r>
                                </w:p>
                              </w:tc>
                            </w:tr>
                            <w:tr w:rsidR="0097782B" w14:paraId="272CEFBC" w14:textId="77777777" w:rsidTr="00AE52EE">
                              <w:trPr>
                                <w:trHeight w:val="416"/>
                              </w:trPr>
                              <w:tc>
                                <w:tcPr>
                                  <w:tcW w:w="128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3684FF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摄像接口</w:t>
                                  </w:r>
                                </w:p>
                                <w:p w14:paraId="7D98E035" w14:textId="77777777" w:rsidR="0097782B" w:rsidRDefault="0097782B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CDE4C95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摄像头接口：1X、0.5X</w:t>
                                  </w:r>
                                </w:p>
                              </w:tc>
                            </w:tr>
                            <w:tr w:rsidR="0097782B" w14:paraId="1BC33D89" w14:textId="77777777" w:rsidTr="00AE52EE">
                              <w:trPr>
                                <w:trHeight w:val="416"/>
                              </w:trPr>
                              <w:tc>
                                <w:tcPr>
                                  <w:tcW w:w="128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1F5BFAA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BC6915B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平场消色差物镜：4X、60X、80X</w:t>
                                  </w:r>
                                </w:p>
                              </w:tc>
                            </w:tr>
                            <w:tr w:rsidR="0097782B" w14:paraId="48D5CEA7" w14:textId="77777777" w:rsidTr="00AE52EE">
                              <w:trPr>
                                <w:trHeight w:val="416"/>
                              </w:trPr>
                              <w:tc>
                                <w:tcPr>
                                  <w:tcW w:w="1288" w:type="dxa"/>
                                  <w:vMerge w:val="restart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1C6359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标尺</w:t>
                                  </w:r>
                                </w:p>
                              </w:tc>
                              <w:tc>
                                <w:tcPr>
                                  <w:tcW w:w="422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81C181C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物镜测微尺0.01mm</w:t>
                                  </w:r>
                                </w:p>
                              </w:tc>
                            </w:tr>
                            <w:tr w:rsidR="0097782B" w14:paraId="4A49E474" w14:textId="77777777" w:rsidTr="00AE52EE">
                              <w:trPr>
                                <w:trHeight w:val="480"/>
                              </w:trPr>
                              <w:tc>
                                <w:tcPr>
                                  <w:tcW w:w="1288" w:type="dxa"/>
                                  <w:vMerge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D65A666" w14:textId="77777777" w:rsidR="0097782B" w:rsidRDefault="0097782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AD66B4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目镜测微尺：0.1尺形、0.05尺形、0.5网形、0.2网形、0.1坐标形</w:t>
                                  </w:r>
                                </w:p>
                              </w:tc>
                            </w:tr>
                          </w:tbl>
                          <w:p w14:paraId="0FCE008C" w14:textId="77777777" w:rsidR="0097782B" w:rsidRDefault="00977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17D1A" id="矩形 6" o:spid="_x0000_s1033" style="position:absolute;left:0;text-align:left;margin-left:218.5pt;margin-top:164pt;width:281.95pt;height:30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" fillcolor="#4472c4 [3204]" strokecolor="#1f3763 [1604]" strokeweight="1pt">
                <v:textbox>
                  <w:txbxContent>
                    <w:tbl>
                      <w:tblPr>
                        <w:tblW w:w="5515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88"/>
                        <w:gridCol w:w="4227"/>
                      </w:tblGrid>
                      <w:tr w:rsidR="0097782B" w14:paraId="295F8DC2" w14:textId="77777777" w:rsidTr="00AE52EE">
                        <w:trPr>
                          <w:trHeight w:val="416"/>
                        </w:trPr>
                        <w:tc>
                          <w:tcPr>
                            <w:tcW w:w="128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404199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422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92130F3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技术参数</w:t>
                            </w:r>
                          </w:p>
                        </w:tc>
                      </w:tr>
                      <w:tr w:rsidR="0097782B" w14:paraId="61AE44C4" w14:textId="77777777" w:rsidTr="00AE52EE">
                        <w:trPr>
                          <w:trHeight w:val="768"/>
                        </w:trPr>
                        <w:tc>
                          <w:tcPr>
                            <w:tcW w:w="128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1CE0249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摄像头</w:t>
                            </w:r>
                          </w:p>
                          <w:p w14:paraId="673A928E" w14:textId="77777777" w:rsidR="0097782B" w:rsidRDefault="0097782B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D1546A0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数字摄像头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USB2.0输出300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万、500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万像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素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、1000万、USB3.0输出630万、2000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万像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素</w:t>
                            </w:r>
                          </w:p>
                          <w:p w14:paraId="44433753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具有单张、定时、连续采集图像，显示比例尺，测量等功能，可以连接多媒体、打印、EMAIL等多种方式输出。</w:t>
                            </w:r>
                          </w:p>
                        </w:tc>
                      </w:tr>
                      <w:tr w:rsidR="0097782B" w14:paraId="2C5A6737" w14:textId="77777777" w:rsidTr="00AE52EE">
                        <w:trPr>
                          <w:trHeight w:val="1023"/>
                        </w:trPr>
                        <w:tc>
                          <w:tcPr>
                            <w:tcW w:w="128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590F655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图像分析软件</w:t>
                            </w:r>
                          </w:p>
                          <w:p w14:paraId="554700A1" w14:textId="77777777" w:rsidR="0097782B" w:rsidRDefault="0097782B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FF0141B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2023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版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专业定量金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相分析软件</w:t>
                            </w:r>
                          </w:p>
                          <w:p w14:paraId="58400DB3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包含多达</w:t>
                            </w:r>
                            <w:r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</w:rPr>
                              <w:t>57</w:t>
                            </w: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0多项完全符合GB、YB、JB、ASTM等标准自动评级项目，具有对金相图像进行自动评级、图谱比对、定标测量、定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倍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打印、查看图谱、输出报表和图像融合等多种功能。</w:t>
                            </w:r>
                          </w:p>
                        </w:tc>
                      </w:tr>
                      <w:tr w:rsidR="0097782B" w14:paraId="272CEFBC" w14:textId="77777777" w:rsidTr="00AE52EE">
                        <w:trPr>
                          <w:trHeight w:val="416"/>
                        </w:trPr>
                        <w:tc>
                          <w:tcPr>
                            <w:tcW w:w="128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3684FF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摄像接口</w:t>
                            </w:r>
                          </w:p>
                          <w:p w14:paraId="7D98E035" w14:textId="77777777" w:rsidR="0097782B" w:rsidRDefault="0097782B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CDE4C95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摄像头接口：1X、0.5X</w:t>
                            </w:r>
                          </w:p>
                        </w:tc>
                      </w:tr>
                      <w:tr w:rsidR="0097782B" w14:paraId="1BC33D89" w14:textId="77777777" w:rsidTr="00AE52EE">
                        <w:trPr>
                          <w:trHeight w:val="416"/>
                        </w:trPr>
                        <w:tc>
                          <w:tcPr>
                            <w:tcW w:w="128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1F5BFAA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422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BC6915B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平场消色差物镜：4X、60X、80X</w:t>
                            </w:r>
                          </w:p>
                        </w:tc>
                      </w:tr>
                      <w:tr w:rsidR="0097782B" w14:paraId="48D5CEA7" w14:textId="77777777" w:rsidTr="00AE52EE">
                        <w:trPr>
                          <w:trHeight w:val="416"/>
                        </w:trPr>
                        <w:tc>
                          <w:tcPr>
                            <w:tcW w:w="1288" w:type="dxa"/>
                            <w:vMerge w:val="restart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1C6359" w14:textId="77777777" w:rsidR="0097782B" w:rsidRDefault="00000000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标尺</w:t>
                            </w:r>
                          </w:p>
                        </w:tc>
                        <w:tc>
                          <w:tcPr>
                            <w:tcW w:w="422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1C181C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物镜测微尺0.01mm</w:t>
                            </w:r>
                          </w:p>
                        </w:tc>
                      </w:tr>
                      <w:tr w:rsidR="0097782B" w14:paraId="4A49E474" w14:textId="77777777" w:rsidTr="00AE52EE">
                        <w:trPr>
                          <w:trHeight w:val="480"/>
                        </w:trPr>
                        <w:tc>
                          <w:tcPr>
                            <w:tcW w:w="1288" w:type="dxa"/>
                            <w:vMerge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D65A666" w14:textId="77777777" w:rsidR="0097782B" w:rsidRDefault="0097782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422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AD66B4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目镜测微尺：0.1尺形、0.05尺形、0.5网形、0.2网形、0.1坐标形</w:t>
                            </w:r>
                          </w:p>
                        </w:tc>
                      </w:tr>
                    </w:tbl>
                    <w:p w14:paraId="0FCE008C" w14:textId="77777777" w:rsidR="0097782B" w:rsidRDefault="0097782B"/>
                  </w:txbxContent>
                </v:textbox>
              </v:rect>
            </w:pict>
          </mc:Fallback>
        </mc:AlternateContent>
      </w:r>
      <w:r w:rsidR="0000000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9B73D" wp14:editId="07C77A5A">
                <wp:simplePos x="0" y="0"/>
                <wp:positionH relativeFrom="column">
                  <wp:posOffset>-1013460</wp:posOffset>
                </wp:positionH>
                <wp:positionV relativeFrom="paragraph">
                  <wp:posOffset>1471930</wp:posOffset>
                </wp:positionV>
                <wp:extent cx="3708400" cy="5164455"/>
                <wp:effectExtent l="6350" t="6350" r="1905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555" y="5216525"/>
                          <a:ext cx="3708400" cy="5164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6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8"/>
                              <w:gridCol w:w="3831"/>
                            </w:tblGrid>
                            <w:tr w:rsidR="0097782B" w14:paraId="5C35A20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72E98D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76876A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技术参数</w:t>
                                  </w:r>
                                </w:p>
                              </w:tc>
                            </w:tr>
                            <w:tr w:rsidR="0097782B" w14:paraId="36DEA35D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095F369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平场目镜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A7C933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WF10X/ф18</w:t>
                                  </w:r>
                                </w:p>
                              </w:tc>
                            </w:tr>
                            <w:tr w:rsidR="0097782B" w14:paraId="6BDF9B13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2DE79A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分划目镜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1AB6FD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WF10X/ф18，0.1mm刻度十字分划板，</w:t>
                                  </w:r>
                                </w:p>
                                <w:p w14:paraId="6DEB0304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可调焦</w:t>
                                  </w: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</w:rPr>
                                    <w:t>（选购）</w:t>
                                  </w:r>
                                </w:p>
                              </w:tc>
                            </w:tr>
                            <w:tr w:rsidR="0097782B" w14:paraId="57AA6F8C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C4D1405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平场消色差物镜：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060837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10X/0.25、20X/0.45、40X/0.65（弹簧）</w:t>
                                  </w:r>
                                </w:p>
                                <w:p w14:paraId="6675FE52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、100X/1.25（油、弹簧）</w:t>
                                  </w:r>
                                </w:p>
                              </w:tc>
                            </w:tr>
                            <w:tr w:rsidR="0097782B" w14:paraId="4F46D3C3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862CF2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总放大倍数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7706A5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100X-1250X</w:t>
                                  </w:r>
                                </w:p>
                              </w:tc>
                            </w:tr>
                            <w:tr w:rsidR="0097782B" w14:paraId="479CDF36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36C85D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三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目观察头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FB18089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铰链式 30°倾斜</w:t>
                                  </w:r>
                                </w:p>
                              </w:tc>
                            </w:tr>
                            <w:tr w:rsidR="0097782B" w14:paraId="26897D29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2BF37B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转换器：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289FDB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四孔</w:t>
                                  </w:r>
                                </w:p>
                              </w:tc>
                            </w:tr>
                            <w:tr w:rsidR="0097782B" w14:paraId="44E7CB8A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3935741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粗微调调焦范围：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687056C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25mm微动格值：2um 粗微动同轴调焦</w:t>
                                  </w:r>
                                </w:p>
                              </w:tc>
                            </w:tr>
                            <w:tr w:rsidR="0097782B" w14:paraId="72E78EA2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B7835AB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载物台：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AF8E01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双层机械式 尺寸180x150mm</w:t>
                                  </w:r>
                                </w:p>
                              </w:tc>
                            </w:tr>
                            <w:tr w:rsidR="0097782B" w14:paraId="2E264CC6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57C7A0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载物台移动范围：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9218D3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移动范围 15X15mm ф10/20mm</w:t>
                                  </w:r>
                                </w:p>
                                <w:p w14:paraId="71CF0601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 xml:space="preserve">载物片各一片 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游标格值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0.1mm</w:t>
                                  </w:r>
                                </w:p>
                              </w:tc>
                            </w:tr>
                            <w:tr w:rsidR="0097782B" w14:paraId="45C6FF3C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5C1DE0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光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瞳</w:t>
                                  </w:r>
                                  <w:proofErr w:type="gramEnd"/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距离：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F2DAF6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55-75mm</w:t>
                                  </w:r>
                                </w:p>
                              </w:tc>
                            </w:tr>
                            <w:tr w:rsidR="0097782B" w14:paraId="03DAB725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3A81FA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机械筒长：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994437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 xml:space="preserve">160mm   </w:t>
                                  </w:r>
                                </w:p>
                              </w:tc>
                            </w:tr>
                            <w:tr w:rsidR="0097782B" w14:paraId="3BD0E12C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B0ACA7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照明：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DC74EF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 xml:space="preserve">亮度可调 带可变光栏 </w:t>
                                  </w:r>
                                </w:p>
                                <w:p w14:paraId="207ECED1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卤钨灯泡 6V20W</w:t>
                                  </w:r>
                                </w:p>
                              </w:tc>
                            </w:tr>
                            <w:tr w:rsidR="0097782B" w14:paraId="54831C39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5B2621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仪器重量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D2B553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净重8.5kg 毛重10.0kg</w:t>
                                  </w:r>
                                </w:p>
                              </w:tc>
                            </w:tr>
                            <w:tr w:rsidR="0097782B" w14:paraId="7BFDF8EE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1848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DEA633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仪器尺寸</w:t>
                                  </w:r>
                                </w:p>
                              </w:tc>
                              <w:tc>
                                <w:tcPr>
                                  <w:tcW w:w="383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C9AD728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 xml:space="preserve">仪器尺寸20X56X35（cm） </w:t>
                                  </w:r>
                                </w:p>
                                <w:p w14:paraId="4B3CF132" w14:textId="77777777" w:rsidR="0097782B" w:rsidRDefault="00000000">
                                  <w:pPr>
                                    <w:autoSpaceDN w:val="0"/>
                                    <w:spacing w:line="330" w:lineRule="atLeast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</w:rPr>
                                    <w:t>包装尺寸29X43X59(cm)</w:t>
                                  </w:r>
                                </w:p>
                              </w:tc>
                            </w:tr>
                          </w:tbl>
                          <w:p w14:paraId="5943C6A2" w14:textId="77777777" w:rsidR="0097782B" w:rsidRDefault="00977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9B73D" id="矩形 4" o:spid="_x0000_s1034" style="position:absolute;left:0;text-align:left;margin-left:-79.8pt;margin-top:115.9pt;width:292pt;height:40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" fillcolor="#4472c4 [3204]" strokecolor="#1f3763 [1604]" strokeweight="1pt">
                <v:textbox>
                  <w:txbxContent>
                    <w:tbl>
                      <w:tblPr>
                        <w:tblW w:w="56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8"/>
                        <w:gridCol w:w="3831"/>
                      </w:tblGrid>
                      <w:tr w:rsidR="0097782B" w14:paraId="5C35A208" w14:textId="77777777">
                        <w:trPr>
                          <w:trHeight w:val="354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F72E98D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76876A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技术参数</w:t>
                            </w:r>
                          </w:p>
                        </w:tc>
                      </w:tr>
                      <w:tr w:rsidR="0097782B" w14:paraId="36DEA35D" w14:textId="77777777">
                        <w:trPr>
                          <w:trHeight w:val="475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095F369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平场目镜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A7C933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WF10X/ф18</w:t>
                            </w:r>
                          </w:p>
                        </w:tc>
                      </w:tr>
                      <w:tr w:rsidR="0097782B" w14:paraId="6BDF9B13" w14:textId="77777777">
                        <w:trPr>
                          <w:trHeight w:val="697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62DE79A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分划目镜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1AB6FD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WF10X/ф18，0.1mm刻度十字分划板，</w:t>
                            </w:r>
                          </w:p>
                          <w:p w14:paraId="6DEB0304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可调焦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FFFFFF" w:themeColor="background1"/>
                                <w:sz w:val="18"/>
                              </w:rPr>
                              <w:t>（选购）</w:t>
                            </w:r>
                          </w:p>
                        </w:tc>
                      </w:tr>
                      <w:tr w:rsidR="0097782B" w14:paraId="57AA6F8C" w14:textId="77777777">
                        <w:trPr>
                          <w:trHeight w:val="697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C4D1405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平场消色差物镜：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060837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10X/0.25、20X/0.45、40X/0.65（弹簧）</w:t>
                            </w:r>
                          </w:p>
                          <w:p w14:paraId="6675FE52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、100X/1.25（油、弹簧）</w:t>
                            </w:r>
                          </w:p>
                        </w:tc>
                      </w:tr>
                      <w:tr w:rsidR="0097782B" w14:paraId="4F46D3C3" w14:textId="77777777">
                        <w:trPr>
                          <w:trHeight w:val="392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862CF2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总放大倍数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67706A5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100X-1250X</w:t>
                            </w:r>
                          </w:p>
                        </w:tc>
                      </w:tr>
                      <w:tr w:rsidR="0097782B" w14:paraId="479CDF36" w14:textId="77777777">
                        <w:trPr>
                          <w:trHeight w:val="462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B36C85D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三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目观察头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FB18089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铰链式 30°倾斜</w:t>
                            </w:r>
                          </w:p>
                        </w:tc>
                      </w:tr>
                      <w:tr w:rsidR="0097782B" w14:paraId="26897D29" w14:textId="77777777">
                        <w:trPr>
                          <w:trHeight w:val="406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82BF37B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转换器：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9289FDB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四孔</w:t>
                            </w:r>
                          </w:p>
                        </w:tc>
                      </w:tr>
                      <w:tr w:rsidR="0097782B" w14:paraId="44E7CB8A" w14:textId="77777777">
                        <w:trPr>
                          <w:trHeight w:val="475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3935741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粗微调调焦范围：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687056C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25mm微动格值：2um 粗微动同轴调焦</w:t>
                            </w:r>
                          </w:p>
                        </w:tc>
                      </w:tr>
                      <w:tr w:rsidR="0097782B" w14:paraId="72E78EA2" w14:textId="77777777">
                        <w:trPr>
                          <w:trHeight w:val="434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B7835AB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载物台：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DAF8E01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双层机械式 尺寸180x150mm</w:t>
                            </w:r>
                          </w:p>
                        </w:tc>
                      </w:tr>
                      <w:tr w:rsidR="0097782B" w14:paraId="2E264CC6" w14:textId="77777777">
                        <w:trPr>
                          <w:trHeight w:val="697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857C7A0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载物台移动范围：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9218D3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移动范围 15X15mm ф10/20mm</w:t>
                            </w:r>
                          </w:p>
                          <w:p w14:paraId="71CF0601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 xml:space="preserve">载物片各一片 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游标格值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0.1mm</w:t>
                            </w:r>
                          </w:p>
                        </w:tc>
                      </w:tr>
                      <w:tr w:rsidR="0097782B" w14:paraId="45C6FF3C" w14:textId="77777777">
                        <w:trPr>
                          <w:trHeight w:val="420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E5C1DE0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光</w:t>
                            </w:r>
                            <w:proofErr w:type="gramStart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瞳</w:t>
                            </w:r>
                            <w:proofErr w:type="gramEnd"/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距离：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EF2DAF6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55-75mm</w:t>
                            </w:r>
                          </w:p>
                        </w:tc>
                      </w:tr>
                      <w:tr w:rsidR="0097782B" w14:paraId="03DAB725" w14:textId="77777777">
                        <w:trPr>
                          <w:trHeight w:val="406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E3A81FA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机械筒长：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994437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 xml:space="preserve">160mm   </w:t>
                            </w:r>
                          </w:p>
                        </w:tc>
                      </w:tr>
                      <w:tr w:rsidR="0097782B" w14:paraId="3BD0E12C" w14:textId="77777777">
                        <w:trPr>
                          <w:trHeight w:val="697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8B0ACA7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照明：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DC74EF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 xml:space="preserve">亮度可调 带可变光栏 </w:t>
                            </w:r>
                          </w:p>
                          <w:p w14:paraId="207ECED1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卤钨灯泡 6V20W</w:t>
                            </w:r>
                          </w:p>
                        </w:tc>
                      </w:tr>
                      <w:tr w:rsidR="0097782B" w14:paraId="54831C39" w14:textId="77777777">
                        <w:trPr>
                          <w:trHeight w:val="406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75B2621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仪器重量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ED2B553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净重8.5kg 毛重10.0kg</w:t>
                            </w:r>
                          </w:p>
                        </w:tc>
                      </w:tr>
                      <w:tr w:rsidR="0097782B" w14:paraId="7BFDF8EE" w14:textId="77777777">
                        <w:trPr>
                          <w:trHeight w:val="708"/>
                        </w:trPr>
                        <w:tc>
                          <w:tcPr>
                            <w:tcW w:w="1848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4DEA633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仪器尺寸</w:t>
                            </w:r>
                          </w:p>
                        </w:tc>
                        <w:tc>
                          <w:tcPr>
                            <w:tcW w:w="383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C9AD728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 xml:space="preserve">仪器尺寸20X56X35（cm） </w:t>
                            </w:r>
                          </w:p>
                          <w:p w14:paraId="4B3CF132" w14:textId="77777777" w:rsidR="0097782B" w:rsidRDefault="00000000">
                            <w:pPr>
                              <w:autoSpaceDN w:val="0"/>
                              <w:spacing w:line="330" w:lineRule="atLeast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</w:rPr>
                              <w:t>包装尺寸29X43X59(cm)</w:t>
                            </w:r>
                          </w:p>
                        </w:tc>
                      </w:tr>
                    </w:tbl>
                    <w:p w14:paraId="5943C6A2" w14:textId="77777777" w:rsidR="0097782B" w:rsidRDefault="0097782B"/>
                  </w:txbxContent>
                </v:textbox>
              </v:rect>
            </w:pict>
          </mc:Fallback>
        </mc:AlternateContent>
      </w:r>
      <w:r w:rsidR="0000000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D8459" wp14:editId="3DBAFFE8">
                <wp:simplePos x="0" y="0"/>
                <wp:positionH relativeFrom="margin">
                  <wp:posOffset>295910</wp:posOffset>
                </wp:positionH>
                <wp:positionV relativeFrom="paragraph">
                  <wp:posOffset>953135</wp:posOffset>
                </wp:positionV>
                <wp:extent cx="1333500" cy="430530"/>
                <wp:effectExtent l="0" t="0" r="762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9D28E" w14:textId="77777777" w:rsidR="0097782B" w:rsidRDefault="00000000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D8459" id="矩形 11" o:spid="_x0000_s1035" style="position:absolute;left:0;text-align:left;margin-left:23.3pt;margin-top:75.05pt;width:105pt;height:33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" fillcolor="#54a1f6" stroked="f" strokeweight="1pt">
                <v:textbox>
                  <w:txbxContent>
                    <w:p w14:paraId="5629D28E" w14:textId="77777777" w:rsidR="0097782B" w:rsidRDefault="00000000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技术参数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sz w:val="28"/>
          <w:szCs w:val="28"/>
        </w:rPr>
        <w:tab/>
      </w:r>
    </w:p>
    <w:p w14:paraId="189778FB" w14:textId="77777777" w:rsidR="0097782B" w:rsidRDefault="0097782B">
      <w:pPr>
        <w:widowControl/>
        <w:shd w:val="clear" w:color="auto" w:fill="FFFFFF"/>
        <w:rPr>
          <w:sz w:val="28"/>
          <w:szCs w:val="28"/>
        </w:rPr>
        <w:sectPr w:rsidR="0097782B">
          <w:headerReference w:type="default" r:id="rId9"/>
          <w:footerReference w:type="default" r:id="rId10"/>
          <w:pgSz w:w="11906" w:h="16838"/>
          <w:pgMar w:top="873" w:right="1800" w:bottom="873" w:left="1800" w:header="851" w:footer="992" w:gutter="0"/>
          <w:cols w:space="425"/>
          <w:docGrid w:type="lines" w:linePitch="312"/>
        </w:sectPr>
      </w:pPr>
    </w:p>
    <w:p w14:paraId="0608E3F1" w14:textId="77777777" w:rsidR="0097782B" w:rsidRDefault="00000000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rFonts w:ascii="宋体" w:hAnsi="宋体"/>
          <w:b/>
          <w:noProof/>
          <w:color w:val="000000"/>
          <w:sz w:val="18"/>
        </w:rPr>
        <w:lastRenderedPageBreak/>
        <w:drawing>
          <wp:anchor distT="0" distB="0" distL="114300" distR="114300" simplePos="0" relativeHeight="251673600" behindDoc="0" locked="0" layoutInCell="1" allowOverlap="1" wp14:anchorId="49F83C40" wp14:editId="532C3C57">
            <wp:simplePos x="0" y="0"/>
            <wp:positionH relativeFrom="column">
              <wp:posOffset>-389255</wp:posOffset>
            </wp:positionH>
            <wp:positionV relativeFrom="paragraph">
              <wp:posOffset>4382135</wp:posOffset>
            </wp:positionV>
            <wp:extent cx="6186805" cy="4592955"/>
            <wp:effectExtent l="0" t="0" r="635" b="9525"/>
            <wp:wrapNone/>
            <wp:docPr id="12" name="图片 2" descr="4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4X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color w:val="000000"/>
          <w:sz w:val="18"/>
        </w:rPr>
        <w:drawing>
          <wp:anchor distT="0" distB="0" distL="114300" distR="114300" simplePos="0" relativeHeight="251672576" behindDoc="0" locked="0" layoutInCell="1" allowOverlap="1" wp14:anchorId="6313AE52" wp14:editId="05135C08">
            <wp:simplePos x="0" y="0"/>
            <wp:positionH relativeFrom="column">
              <wp:posOffset>-373380</wp:posOffset>
            </wp:positionH>
            <wp:positionV relativeFrom="paragraph">
              <wp:posOffset>77470</wp:posOffset>
            </wp:positionV>
            <wp:extent cx="6191885" cy="4252595"/>
            <wp:effectExtent l="0" t="0" r="10795" b="14605"/>
            <wp:wrapNone/>
            <wp:docPr id="8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42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7782B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7916" w14:textId="77777777" w:rsidR="00F52579" w:rsidRDefault="00F52579">
      <w:r>
        <w:separator/>
      </w:r>
    </w:p>
  </w:endnote>
  <w:endnote w:type="continuationSeparator" w:id="0">
    <w:p w14:paraId="7C530899" w14:textId="77777777" w:rsidR="00F52579" w:rsidRDefault="00F5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7197" w14:textId="77777777" w:rsidR="0097782B" w:rsidRDefault="00000000">
    <w:pPr>
      <w:pStyle w:val="a3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咨询电话；</w:t>
    </w:r>
    <w:r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C0B8" w14:textId="77777777" w:rsidR="00F52579" w:rsidRDefault="00F52579">
      <w:r>
        <w:separator/>
      </w:r>
    </w:p>
  </w:footnote>
  <w:footnote w:type="continuationSeparator" w:id="0">
    <w:p w14:paraId="58702D95" w14:textId="77777777" w:rsidR="00F52579" w:rsidRDefault="00F5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DFE9" w14:textId="77777777" w:rsidR="0097782B" w:rsidRDefault="00000000">
    <w:pPr>
      <w:pStyle w:val="a5"/>
      <w:rPr>
        <w:b/>
        <w:bCs/>
        <w:sz w:val="30"/>
        <w:szCs w:val="30"/>
      </w:rPr>
    </w:pPr>
    <w:r>
      <w:rPr>
        <w:rFonts w:hint="eastAsia"/>
        <w:b/>
        <w:bCs/>
        <w:sz w:val="30"/>
        <w:szCs w:val="30"/>
      </w:rPr>
      <w:t>上海</w:t>
    </w:r>
    <w:proofErr w:type="gramStart"/>
    <w:r>
      <w:rPr>
        <w:rFonts w:hint="eastAsia"/>
        <w:b/>
        <w:bCs/>
        <w:sz w:val="30"/>
        <w:szCs w:val="30"/>
      </w:rPr>
      <w:t>缔</w:t>
    </w:r>
    <w:proofErr w:type="gramEnd"/>
    <w:r>
      <w:rPr>
        <w:rFonts w:hint="eastAsia"/>
        <w:b/>
        <w:bCs/>
        <w:sz w:val="30"/>
        <w:szCs w:val="30"/>
      </w:rPr>
      <w:t>伦光学仪器有限公司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jZmRkMTk1MDZjYzkyYjgyY2JlNzg2OGNmMGNmYjIifQ=="/>
  </w:docVars>
  <w:rsids>
    <w:rsidRoot w:val="00FF2EAE"/>
    <w:rsid w:val="000037EA"/>
    <w:rsid w:val="00042C15"/>
    <w:rsid w:val="000A16B3"/>
    <w:rsid w:val="000F6390"/>
    <w:rsid w:val="00170C76"/>
    <w:rsid w:val="001A3040"/>
    <w:rsid w:val="001D3EAD"/>
    <w:rsid w:val="00236178"/>
    <w:rsid w:val="00255521"/>
    <w:rsid w:val="00285BE6"/>
    <w:rsid w:val="00286087"/>
    <w:rsid w:val="00286439"/>
    <w:rsid w:val="002A3155"/>
    <w:rsid w:val="002B635F"/>
    <w:rsid w:val="002E151D"/>
    <w:rsid w:val="002E3E27"/>
    <w:rsid w:val="003073DF"/>
    <w:rsid w:val="00321BDA"/>
    <w:rsid w:val="003552BD"/>
    <w:rsid w:val="003625AA"/>
    <w:rsid w:val="00375605"/>
    <w:rsid w:val="003F1CA1"/>
    <w:rsid w:val="003F1FC7"/>
    <w:rsid w:val="00400185"/>
    <w:rsid w:val="00421ABD"/>
    <w:rsid w:val="00431A3F"/>
    <w:rsid w:val="00482264"/>
    <w:rsid w:val="004C1518"/>
    <w:rsid w:val="005437CB"/>
    <w:rsid w:val="005A3C86"/>
    <w:rsid w:val="00630AB8"/>
    <w:rsid w:val="00647FBD"/>
    <w:rsid w:val="00692205"/>
    <w:rsid w:val="006A57CE"/>
    <w:rsid w:val="006A5C51"/>
    <w:rsid w:val="006B256B"/>
    <w:rsid w:val="006C30EA"/>
    <w:rsid w:val="006F1062"/>
    <w:rsid w:val="00741523"/>
    <w:rsid w:val="00741BE2"/>
    <w:rsid w:val="00761293"/>
    <w:rsid w:val="007619A9"/>
    <w:rsid w:val="00797918"/>
    <w:rsid w:val="007B2AF5"/>
    <w:rsid w:val="00831442"/>
    <w:rsid w:val="00882EFB"/>
    <w:rsid w:val="00896997"/>
    <w:rsid w:val="008A1F0F"/>
    <w:rsid w:val="008A7217"/>
    <w:rsid w:val="009171DC"/>
    <w:rsid w:val="0097782B"/>
    <w:rsid w:val="009852B0"/>
    <w:rsid w:val="009A6F9D"/>
    <w:rsid w:val="00A04361"/>
    <w:rsid w:val="00A278AF"/>
    <w:rsid w:val="00A961FA"/>
    <w:rsid w:val="00AB63F1"/>
    <w:rsid w:val="00AE52EE"/>
    <w:rsid w:val="00AF512B"/>
    <w:rsid w:val="00B87903"/>
    <w:rsid w:val="00BE4477"/>
    <w:rsid w:val="00C4543B"/>
    <w:rsid w:val="00C60BC2"/>
    <w:rsid w:val="00C6713D"/>
    <w:rsid w:val="00C843B0"/>
    <w:rsid w:val="00CB00A1"/>
    <w:rsid w:val="00CD3296"/>
    <w:rsid w:val="00D41EC4"/>
    <w:rsid w:val="00DE071F"/>
    <w:rsid w:val="00E01D1B"/>
    <w:rsid w:val="00E56640"/>
    <w:rsid w:val="00E63482"/>
    <w:rsid w:val="00E77174"/>
    <w:rsid w:val="00E8769B"/>
    <w:rsid w:val="00EC4125"/>
    <w:rsid w:val="00F52579"/>
    <w:rsid w:val="00F53366"/>
    <w:rsid w:val="00FF2EAE"/>
    <w:rsid w:val="00FF3207"/>
    <w:rsid w:val="00FF5FFC"/>
    <w:rsid w:val="06C822EA"/>
    <w:rsid w:val="18FA7DB2"/>
    <w:rsid w:val="22715FC0"/>
    <w:rsid w:val="24255ABF"/>
    <w:rsid w:val="249A1F8C"/>
    <w:rsid w:val="273A5EF1"/>
    <w:rsid w:val="465618E5"/>
    <w:rsid w:val="56BA722E"/>
    <w:rsid w:val="6424218B"/>
    <w:rsid w:val="6B4D78E6"/>
    <w:rsid w:val="79417F35"/>
    <w:rsid w:val="7B1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38F30A"/>
  <w15:docId w15:val="{CB5A69F5-55E7-42D2-97DF-EE2FD5F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8">
    <w:name w:val="Strong"/>
    <w:uiPriority w:val="22"/>
    <w:qFormat/>
    <w:rPr>
      <w:b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qFormat/>
    <w:rPr>
      <w:color w:val="000000"/>
      <w:sz w:val="18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颐钦 张</dc:creator>
  <cp:lastModifiedBy>颐钦 张</cp:lastModifiedBy>
  <cp:revision>4</cp:revision>
  <dcterms:created xsi:type="dcterms:W3CDTF">2023-02-17T06:37:00Z</dcterms:created>
  <dcterms:modified xsi:type="dcterms:W3CDTF">2023-02-22T06:28:00Z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68CF2910E8EC4B96B261D6491E52F072</vt:lpwstr>
  </property>
</Properties>
</file>