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249F55A1" w:rsidR="00421ABD" w:rsidRDefault="000F7062">
      <w:pPr>
        <w:rPr>
          <w:b/>
          <w:bCs/>
          <w:sz w:val="28"/>
          <w:szCs w:val="28"/>
        </w:rPr>
      </w:pP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16014056">
            <wp:simplePos x="0" y="0"/>
            <wp:positionH relativeFrom="margin">
              <wp:posOffset>66675</wp:posOffset>
            </wp:positionH>
            <wp:positionV relativeFrom="paragraph">
              <wp:posOffset>76200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361"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527EC917" wp14:editId="7CAD5AA1">
            <wp:simplePos x="0" y="0"/>
            <wp:positionH relativeFrom="margin">
              <wp:posOffset>3190875</wp:posOffset>
            </wp:positionH>
            <wp:positionV relativeFrom="paragraph">
              <wp:posOffset>0</wp:posOffset>
            </wp:positionV>
            <wp:extent cx="1905000" cy="1809750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13" r="12121" b="9442"/>
                    <a:stretch/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2F645" w14:textId="31D07182" w:rsidR="00FF2EAE" w:rsidRPr="000A16B3" w:rsidRDefault="00FF2EAE">
      <w:pPr>
        <w:rPr>
          <w:sz w:val="28"/>
          <w:szCs w:val="28"/>
        </w:rPr>
      </w:pPr>
    </w:p>
    <w:p w14:paraId="109EB1AD" w14:textId="4BE53852" w:rsidR="00FF2EAE" w:rsidRDefault="00472E63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60B3EAD8">
                <wp:simplePos x="0" y="0"/>
                <wp:positionH relativeFrom="margin">
                  <wp:posOffset>-257175</wp:posOffset>
                </wp:positionH>
                <wp:positionV relativeFrom="paragraph">
                  <wp:posOffset>102870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741EE10E" w:rsidR="000A16B3" w:rsidRPr="000A16B3" w:rsidRDefault="00A04361" w:rsidP="000A16B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CFM-200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20.25pt;margin-top:8.1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2LO+euAAAAAKAQAADwAAAGRycy9kb3ducmV2&#10;LnhtbEyPS0/DMBCE70j8B2uRuKDWJqEFQpwKIR4SNxoe4ubGSxIRr6PYTcK/Z+ECx535NDuTb2bX&#10;iRGH0HrScLpUIJAqb1uqNTyXd4sLECEasqbzhBq+MMCmODzITWb9RE84bmMtOIRCZjQ0MfaZlKFq&#10;0Jmw9D0Sex9+cCbyOdTSDmbicNfJRKm1dKYl/tCYHm8arD63e6fh/aR+ewzz/cuUrtL+9mEsz19t&#10;qfXx0Xx9BSLiHP9g+KnP1aHgTju/JxtEp2FxplaMsrFOQDCQ/go7FtRlArLI5f8JxTcAAAD//wMA&#10;UEsBAi0AFAAGAAgAAAAhALaDOJL+AAAA4QEAABMAAAAAAAAAAAAAAAAAAAAAAFtDb250ZW50X1R5&#10;cGVzXS54bWxQSwECLQAUAAYACAAAACEAOP0h/9YAAACUAQAACwAAAAAAAAAAAAAAAAAvAQAAX3Jl&#10;bHMvLnJlbHNQSwECLQAUAAYACAAAACEA3m6WUCoCAABUBAAADgAAAAAAAAAAAAAAAAAuAgAAZHJz&#10;L2Uyb0RvYy54bWxQSwECLQAUAAYACAAAACEA2LO+euAAAAAKAQAADwAAAAAAAAAAAAAAAACEBAAA&#10;ZHJzL2Rvd25yZXYueG1sUEsFBgAAAAAEAAQA8wAAAJEFAAAAAA==&#10;" fillcolor="white [3201]" stroked="f" strokeweight=".5pt">
                <v:textbox>
                  <w:txbxContent>
                    <w:p w14:paraId="693D8476" w14:textId="741EE10E" w:rsidR="000A16B3" w:rsidRPr="000A16B3" w:rsidRDefault="00A04361" w:rsidP="000A16B3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CFM-200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1CAD0ED7" w:rsidR="00FF2EAE" w:rsidRDefault="000F7062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7DE65227">
                <wp:simplePos x="0" y="0"/>
                <wp:positionH relativeFrom="margin">
                  <wp:posOffset>-314325</wp:posOffset>
                </wp:positionH>
                <wp:positionV relativeFrom="paragraph">
                  <wp:posOffset>316230</wp:posOffset>
                </wp:positionV>
                <wp:extent cx="2781300" cy="5524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38736C5E" w:rsidR="000A16B3" w:rsidRPr="00692205" w:rsidRDefault="00A04361" w:rsidP="000A16B3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落射</w:t>
                            </w: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荧光显微镜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24.75pt;margin-top:24.9pt;width:219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k9LgIAAFs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Dm6u89vhmjiaJtMRuNJwjW7vLbOh68CGhKFkjqkJaHF&#10;9isfMCO6nlxiMg9aVUuldVLiKIiFdmTPkEQdUo344jcvbUhb0tsbTB0fGYjP+8jaYIJLT1EK3aYj&#10;qrrqdwPVAWFw0E+It3ypsNYV8+GFORwJbA/HPDzjITVgLjhKlNTgfv7tPvojU2ilpMURK6n/sWNO&#10;UKK/GeTwcz4ex5lMynhyN0LFXVs21xazaxaAAOS4UJYnMfoHfRKlg+YNt2Ees6KJGY65SxpO4iL0&#10;g4/bxMV8npxwCi0LK7O2PIaO2EUmXrs35uyRroBEP8FpGFnxjrXet0d9vgsgVaI04tyjeoQfJzgx&#10;fdy2uCLXevK6/BNmvwAAAP//AwBQSwMEFAAGAAgAAAAhAJPntljhAAAACgEAAA8AAABkcnMvZG93&#10;bnJldi54bWxMj8FOwzAMhu9IvENkJC5oS6Hb6ErTCSFgEretA8Qta0xb0ThVk7Xl7TEnONr+9Pv7&#10;s81kWzFg7xtHCq7nEQik0pmGKgWH4mmWgPBBk9GtI1TwjR42+flZplPjRtrhsA+V4BDyqVZQh9Cl&#10;UvqyRqv93HVIfPt0vdWBx76Sptcjh9tW3kTRSlrdEH+odYcPNZZf+5NV8HFVvb/46fl1jJdx97gd&#10;its3Uyh1eTHd34EIOIU/GH71WR1ydjq6ExkvWgWzxXrJqILFmiswECcJL45MxqsEZJ7J/xXyHwAA&#10;AP//AwBQSwECLQAUAAYACAAAACEAtoM4kv4AAADhAQAAEwAAAAAAAAAAAAAAAAAAAAAAW0NvbnRl&#10;bnRfVHlwZXNdLnhtbFBLAQItABQABgAIAAAAIQA4/SH/1gAAAJQBAAALAAAAAAAAAAAAAAAAAC8B&#10;AABfcmVscy8ucmVsc1BLAQItABQABgAIAAAAIQAJl7k9LgIAAFsEAAAOAAAAAAAAAAAAAAAAAC4C&#10;AABkcnMvZTJvRG9jLnhtbFBLAQItABQABgAIAAAAIQCT57ZY4QAAAAoBAAAPAAAAAAAAAAAAAAAA&#10;AIgEAABkcnMvZG93bnJldi54bWxQSwUGAAAAAAQABADzAAAAlgUAAAAA&#10;" fillcolor="white [3201]" stroked="f" strokeweight=".5pt">
                <v:textbox>
                  <w:txbxContent>
                    <w:p w14:paraId="0785E288" w14:textId="38736C5E" w:rsidR="000A16B3" w:rsidRPr="00692205" w:rsidRDefault="00A04361" w:rsidP="000A16B3">
                      <w:pPr>
                        <w:autoSpaceDN w:val="0"/>
                        <w:spacing w:line="330" w:lineRule="atLeast"/>
                        <w:jc w:val="left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52"/>
                          <w:szCs w:val="52"/>
                        </w:rPr>
                        <w:t>落射</w:t>
                      </w: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荧光显微镜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226F2361" w:rsidR="00692205" w:rsidRPr="00692205" w:rsidRDefault="00472E63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1537E0E0">
                <wp:simplePos x="0" y="0"/>
                <wp:positionH relativeFrom="column">
                  <wp:posOffset>3943350</wp:posOffset>
                </wp:positionH>
                <wp:positionV relativeFrom="paragraph">
                  <wp:posOffset>231775</wp:posOffset>
                </wp:positionV>
                <wp:extent cx="1362075" cy="504825"/>
                <wp:effectExtent l="0" t="0" r="952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738F5C32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性能特点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0E48E" id="矩形 11" o:spid="_x0000_s1028" style="position:absolute;left:0;text-align:left;margin-left:310.5pt;margin-top:18.25pt;width:107.2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iXigIAAHEFAAAOAAAAZHJzL2Uyb0RvYy54bWysVE1v2zAMvQ/YfxB0X21nSdcFdYqgRYYB&#10;RVusHXpWZCkWIIuapMTOfv0o+SNdV+wwLAdFEh8fyWdSl1ddo8lBOK/AlLQ4yykRhkOlzK6k3582&#10;Hy4o8YGZimkwoqRH4enV6v27y9YuxQxq0JVwBEmMX7a2pHUIdpllnteiYf4MrDBolOAaFvDodlnl&#10;WIvsjc5meX6eteAq64AL7/H2pjfSVeKXUvBwL6UXgeiSYm4hrS6t27hmq0u23Dlma8WHNNg/ZNEw&#10;ZTDoRHXDAiN7p/6gahR34EGGMw5NBlIqLlINWE2Rv6rmsWZWpFpQHG8nmfz/o+V3h0f74FCG1vql&#10;x22sopOuif+YH+mSWMdJLNEFwvGy+Hg+yz8tKOFoW+Tzi9kiqpmdvK3z4YuAhsRNSR1+jKQRO9z6&#10;0ENHSAzmQatqo7ROB7fbXmtHDgw/3GK+LjbnA/tvMG0i2EB06xnjTXaqJe3CUYuI0+abkERVmP0s&#10;ZZLaTExxGOfChKI31awSQ/gcf2P02JjRI1WaCCOzxPgT90AwInuSkbvPcsBHV5G6dHLO/5ZY7zx5&#10;pMhgwuTcKAPuLQKNVQ2Re/woUi9NVCl02w61idIgMt5soTo+OOKgnxpv+Ubhl7xlPjwwh2OCA4Wj&#10;H+5xkRraksKwo6QG9/Ot+4jH7kUrJS2OXUn9jz1zghL91WBffy7m8zin6TBffJrhwb20bF9azL65&#10;BmyQAh8Zy9M24oMet9JB84wvxDpGRRMzHGOXlAc3Hq5D/xzgG8PFep1gOJuWhVvzaHkkjzrHTn3q&#10;npmzQzsHHIQ7GEeULV91dY+NngbW+wBSpZY/6Tp8AZzr1ErDGxQfjpfnhDq9lKtfAAAA//8DAFBL&#10;AwQUAAYACAAAACEASobqOd8AAAAKAQAADwAAAGRycy9kb3ducmV2LnhtbEyPTW/CMAyG75P2HyJP&#10;2m2kBVGhrilCoF24rQxxDYn7sTVO1QQo+/XzTtvNlh+9ft5iPbleXHEMnScF6SwBgWS87ahR8HF4&#10;e1mBCFGT1b0nVHDHAOvy8aHQufU3esdrFRvBIRRyraCNccilDKZFp8PMD0h8q/3odOR1bKQd9Y3D&#10;XS/nSZJJpzviD60ecNui+aouTsH3zu5NV1enTXM67Paf8m7q41ap56dp8woi4hT/YPjVZ3Uo2ens&#10;L2SD6BVk85S7RAWLbAmCgdViycOZyTRLQJaF/F+h/AEAAP//AwBQSwECLQAUAAYACAAAACEAtoM4&#10;kv4AAADhAQAAEwAAAAAAAAAAAAAAAAAAAAAAW0NvbnRlbnRfVHlwZXNdLnhtbFBLAQItABQABgAI&#10;AAAAIQA4/SH/1gAAAJQBAAALAAAAAAAAAAAAAAAAAC8BAABfcmVscy8ucmVsc1BLAQItABQABgAI&#10;AAAAIQC8ZTiXigIAAHEFAAAOAAAAAAAAAAAAAAAAAC4CAABkcnMvZTJvRG9jLnhtbFBLAQItABQA&#10;BgAIAAAAIQBKhuo53wAAAAoBAAAPAAAAAAAAAAAAAAAAAOQEAABkcnMvZG93bnJldi54bWxQSwUG&#10;AAAAAAQABADzAAAA8AUAAAAA&#10;" fillcolor="#54a1f6" stroked="f" strokeweight="1pt">
                <v:textbox>
                  <w:txbxContent>
                    <w:p w14:paraId="0364C469" w14:textId="738F5C32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性能特点</w:t>
                      </w:r>
                    </w:p>
                  </w:txbxContent>
                </v:textbox>
              </v:rect>
            </w:pict>
          </mc:Fallback>
        </mc:AlternateContent>
      </w:r>
    </w:p>
    <w:p w14:paraId="1ABB0E1C" w14:textId="2F778551" w:rsidR="00692205" w:rsidRPr="00692205" w:rsidRDefault="00472E63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73855D3E">
                <wp:simplePos x="0" y="0"/>
                <wp:positionH relativeFrom="column">
                  <wp:posOffset>323850</wp:posOffset>
                </wp:positionH>
                <wp:positionV relativeFrom="paragraph">
                  <wp:posOffset>238125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49EFD116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9" style="position:absolute;left:0;text-align:left;margin-left:25.5pt;margin-top:18.75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CvjAIAAHEFAAAOAAAAZHJzL2Uyb0RvYy54bWysVEtv2zAMvg/YfxB0X23n0XZBnCJokWFA&#10;0QZrh54VWYoNyKImKbGzXz9KfqTrih2G+SBL4sePD5Fc3rS1IkdhXQU6p9lFSonQHIpK73P6/Xnz&#10;6ZoS55kumAItcnoSjt6sPn5YNmYhJlCCKoQlSKLdojE5Lb03iyRxvBQ1cxdghEahBFszj0e7TwrL&#10;GmSvVTJJ08ukAVsYC1w4h7d3nZCuIr+UgvtHKZ3wROUUffNxtXHdhTVZLdlib5kpK967wf7Bi5pV&#10;Go2OVHfMM3Kw1R9UdcUtOJD+gkOdgJQVFzEGjCZL30TzVDIjYiyYHGfGNLn/R8sfjk9mazENjXEL&#10;h9sQRSttHf7oH2ljsk5jskTrCcfLbHo5Sa/mlHCUzabX2TxmMzlrG+v8FwE1CZucWnyMmCN2vHce&#10;LSJ0gARjDlRVbCql4sHud7fKkiPDh5vP1tnmMrwVqvwGUzqANQS1ThxuknMscedPSgSc0t+EJFWB&#10;3k+iJ7HMxGiHcS60zzpRyQrRm0/xG6yHwgwa0ZdIGJgl2h+5e4IB2ZEM3J2XPT6oililo3L6N8c6&#10;5VEjWgbtR+W60mDfI1AYVW+5ww9J6lITsuTbXYu5yek0IMPNDorT1hILXdc4wzcVvuQ9c37LLLYJ&#10;NhS2vn/ERSpocgr9jpIS7M/37gMeqxellDTYdjl1Pw7MCkrUV411/TmbzUKfxsNsfjXBg30t2b2W&#10;6EN9C1ggGQ4Zw+M24L0attJC/YITYh2soohpjrZzyr0dDre+Gwc4Y7hYryMMe9Mwf6+fDA/kIc+h&#10;Up/bF2ZNX84eG+EBhhZlizdV3WGDpob1wYOsYsmf89q/APZ1LKV+BoXB8focUedJufoFAAD//wMA&#10;UEsDBBQABgAIAAAAIQAV1EPD3wAAAAkBAAAPAAAAZHJzL2Rvd25yZXYueG1sTI/NTsMwEITvSLyD&#10;tZW4UadFCSjEqapWXHojBfXq2psfGq+j2G1Tnp7lBLcdzWj2m2I1uV5ccAydJwWLeQICyXjbUaPg&#10;Y//2+AIiRE1W955QwQ0DrMr7u0Ln1l/pHS9VbASXUMi1gjbGIZcymBadDnM/ILFX+9HpyHJspB31&#10;lctdL5dJkkmnO+IPrR5w06I5VWen4Htrd6arq8O6Oey3uy95M/XnRqmH2bR+BRFxin9h+MVndCiZ&#10;6ejPZIPoFaQLnhIVPD2nINhfZikfRw4mWQqyLOT/BeUPAAAA//8DAFBLAQItABQABgAIAAAAIQC2&#10;gziS/gAAAOEBAAATAAAAAAAAAAAAAAAAAAAAAABbQ29udGVudF9UeXBlc10ueG1sUEsBAi0AFAAG&#10;AAgAAAAhADj9If/WAAAAlAEAAAsAAAAAAAAAAAAAAAAALwEAAF9yZWxzLy5yZWxzUEsBAi0AFAAG&#10;AAgAAAAhANkbQK+MAgAAcQUAAA4AAAAAAAAAAAAAAAAALgIAAGRycy9lMm9Eb2MueG1sUEsBAi0A&#10;FAAGAAgAAAAhABXUQ8PfAAAACQEAAA8AAAAAAAAAAAAAAAAA5gQAAGRycy9kb3ducmV2LnhtbFBL&#10;BQYAAAAABAAEAPMAAADyBQAAAAA=&#10;" fillcolor="#54a1f6" stroked="f" strokeweight="1pt">
                <v:textbox>
                  <w:txbxContent>
                    <w:p w14:paraId="6D09D6D7" w14:textId="49EFD116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仪器用途</w:t>
                      </w:r>
                    </w:p>
                  </w:txbxContent>
                </v:textbox>
              </v:rect>
            </w:pict>
          </mc:Fallback>
        </mc:AlternateContent>
      </w:r>
    </w:p>
    <w:p w14:paraId="1518FD99" w14:textId="2FF679EE" w:rsidR="00692205" w:rsidRPr="00692205" w:rsidRDefault="00472E63" w:rsidP="006922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2A38F5" wp14:editId="1F65A392">
                <wp:simplePos x="0" y="0"/>
                <wp:positionH relativeFrom="page">
                  <wp:align>right</wp:align>
                </wp:positionH>
                <wp:positionV relativeFrom="paragraph">
                  <wp:posOffset>108585</wp:posOffset>
                </wp:positionV>
                <wp:extent cx="3429000" cy="1285875"/>
                <wp:effectExtent l="0" t="0" r="0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868F0" w14:textId="25579D30" w:rsidR="00AB63F1" w:rsidRPr="00F12AEC" w:rsidRDefault="00A04361" w:rsidP="00F12AEC">
                            <w:pPr>
                              <w:pStyle w:val="a3"/>
                              <w:shd w:val="clear" w:color="auto" w:fill="FFFFFF"/>
                              <w:spacing w:line="240" w:lineRule="auto"/>
                              <w:ind w:firstLineChars="200" w:firstLine="480"/>
                              <w:jc w:val="both"/>
                              <w:rPr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 w:rsidRPr="00F12AEC">
                              <w:rPr>
                                <w:rFonts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配置大视野目镜和平场消色差与荧光物镜，视场大而且清晰.</w:t>
                            </w:r>
                          </w:p>
                          <w:p w14:paraId="0B286DD6" w14:textId="779F183C" w:rsidR="00F12AEC" w:rsidRPr="00F12AEC" w:rsidRDefault="00F12AEC" w:rsidP="00F12AEC">
                            <w:pPr>
                              <w:pStyle w:val="a3"/>
                              <w:shd w:val="clear" w:color="auto" w:fill="FFFFFF"/>
                              <w:spacing w:line="240" w:lineRule="auto"/>
                              <w:ind w:firstLineChars="200" w:firstLine="480"/>
                              <w:jc w:val="both"/>
                              <w:rPr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 w:rsidRPr="00F12AEC">
                              <w:rPr>
                                <w:rFonts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粗微动同轴调焦机构,</w:t>
                            </w:r>
                            <w:proofErr w:type="gramStart"/>
                            <w:r w:rsidRPr="00F12AEC">
                              <w:rPr>
                                <w:rFonts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粗动松紧</w:t>
                            </w:r>
                            <w:proofErr w:type="gramEnd"/>
                            <w:r w:rsidRPr="00F12AEC">
                              <w:rPr>
                                <w:rFonts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可调,带锁紧和限位装置，</w:t>
                            </w:r>
                            <w:proofErr w:type="gramStart"/>
                            <w:r w:rsidRPr="00F12AEC">
                              <w:rPr>
                                <w:rFonts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微动格值</w:t>
                            </w:r>
                            <w:proofErr w:type="gramEnd"/>
                            <w:r w:rsidRPr="00F12AEC">
                              <w:rPr>
                                <w:rFonts w:hint="eastAsia"/>
                                <w:color w:val="000000"/>
                                <w:szCs w:val="24"/>
                                <w:shd w:val="clear" w:color="auto" w:fill="FFFFFF"/>
                              </w:rPr>
                              <w:t>:2μm。</w:t>
                            </w:r>
                          </w:p>
                          <w:p w14:paraId="729F94DA" w14:textId="77777777" w:rsidR="00F12AEC" w:rsidRPr="00F12AEC" w:rsidRDefault="00F12AEC" w:rsidP="00F12AEC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12AEC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透射照明采用6V 20W卤素灯，亮度可调；荧光落射照明采用100W高压汞灯，外置电源箱。</w:t>
                            </w:r>
                          </w:p>
                          <w:p w14:paraId="2D35FC9A" w14:textId="77777777" w:rsidR="00F12AEC" w:rsidRPr="00F12AEC" w:rsidRDefault="00F12AEC" w:rsidP="00F12AEC">
                            <w:pPr>
                              <w:pStyle w:val="a3"/>
                              <w:shd w:val="clear" w:color="auto" w:fill="FFFFFF"/>
                              <w:spacing w:line="240" w:lineRule="auto"/>
                              <w:ind w:firstLineChars="200" w:firstLine="480"/>
                              <w:jc w:val="both"/>
                              <w:rPr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38F5" id="文本框 22" o:spid="_x0000_s1030" type="#_x0000_t202" style="position:absolute;left:0;text-align:left;margin-left:218.8pt;margin-top:8.55pt;width:270pt;height:101.2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qcOwIAAG0EAAAOAAAAZHJzL2Uyb0RvYy54bWysVN1v2jAQf5+0/8Hy+0ig0NKIUDEqpkmo&#10;rUSnPhvHJpEcn2cbEvbX7+yEj3Z7msaDufOd7+P3u8vsoa0VOQjrKtA5HQ5SSoTmUFR6l9Mfr6sv&#10;U0qcZ7pgCrTI6VE4+jD//GnWmEyMoARVCEswiHZZY3Jaem+yJHG8FDVzAzBCo1GCrZlH1e6SwrIG&#10;o9cqGaXpbdKALYwFLpzD28fOSOcxvpSC+2cpnfBE5RRr8/G08dyGM5nPWLazzJQV78tg/1BFzSqN&#10;Sc+hHplnZG+rP0LVFbfgQPoBhzoBKSsuYg/YzTD90M2mZEbEXhAcZ84wuf8Xlj8dNubFEt9+hRYJ&#10;DIA0xmUOL0M/rbR1+MdKCdoRwuMZNtF6wvHyZjy6T1M0cbQNR9PJ9G4S4iSX58Y6/01ATYKQU4u8&#10;RLjYYe1853pyCdkcqKpYVUpF5eiWypIDQwqR+QIaShRzHi9zuoq/Ptu7Z0qTJqe3N5M0ZtIQ4nWp&#10;lMbiLl0GybfbllRFTscnBLZQHBEYC93MOMNXFRa/xswvzOKQYMM4+P4ZD6kAc0EvUVKC/fW3++CP&#10;3KGVkgaHLqfu555ZgQ1918jq/XA8DlMalfHkboSKvbZsry16Xy8BQRniihkexeDv1UmUFuo33I9F&#10;yIompjnmzqk/iUvfrQLuFxeLRXTCuTTMr/XG8BA6MBCoeW3fmDU9fx6pf4LTeLLsA42db3ipYbH3&#10;IKvIccC5Q7WHH2c6Tkm/f2FprvXodflKzH8DAAD//wMAUEsDBBQABgAIAAAAIQA+yVf03wAAAAcB&#10;AAAPAAAAZHJzL2Rvd25yZXYueG1sTI/BTsMwEETvSPyDtUjcqJMKCoQ4FUIgqNSoEJC4uvGSBOJ1&#10;ZLtN6NeznOA4M6uZt/lysr3Yow+dIwXpLAGBVDvTUaPg7fXh7ApEiJqM7h2hgm8MsCyOj3KdGTfS&#10;C+6r2AguoZBpBW2MQyZlqFu0OszcgMTZh/NWR5a+kcbrkcttL+dJspBWd8QLrR7wrsX6q9pZBe9j&#10;9eg3q9Xn8/BUHjaHqlzjfanU6cl0ewMi4hT/juEXn9GhYKat25EJolfAj0R2L1MQnF6cJ2xsFczT&#10;6wXIIpf/+YsfAAAA//8DAFBLAQItABQABgAIAAAAIQC2gziS/gAAAOEBAAATAAAAAAAAAAAAAAAA&#10;AAAAAABbQ29udGVudF9UeXBlc10ueG1sUEsBAi0AFAAGAAgAAAAhADj9If/WAAAAlAEAAAsAAAAA&#10;AAAAAAAAAAAALwEAAF9yZWxzLy5yZWxzUEsBAi0AFAAGAAgAAAAhAFB+apw7AgAAbQQAAA4AAAAA&#10;AAAAAAAAAAAALgIAAGRycy9lMm9Eb2MueG1sUEsBAi0AFAAGAAgAAAAhAD7JV/TfAAAABwEAAA8A&#10;AAAAAAAAAAAAAAAAlQQAAGRycy9kb3ducmV2LnhtbFBLBQYAAAAABAAEAPMAAAChBQAAAAA=&#10;" fillcolor="window" stroked="f" strokeweight=".5pt">
                <v:textbox>
                  <w:txbxContent>
                    <w:p w14:paraId="2F3868F0" w14:textId="25579D30" w:rsidR="00AB63F1" w:rsidRPr="00F12AEC" w:rsidRDefault="00A04361" w:rsidP="00F12AEC">
                      <w:pPr>
                        <w:pStyle w:val="a3"/>
                        <w:shd w:val="clear" w:color="auto" w:fill="FFFFFF"/>
                        <w:spacing w:line="240" w:lineRule="auto"/>
                        <w:ind w:firstLineChars="200" w:firstLine="480"/>
                        <w:jc w:val="both"/>
                        <w:rPr>
                          <w:color w:val="000000"/>
                          <w:szCs w:val="24"/>
                          <w:shd w:val="clear" w:color="auto" w:fill="FFFFFF"/>
                        </w:rPr>
                      </w:pPr>
                      <w:r w:rsidRPr="00F12AEC">
                        <w:rPr>
                          <w:rFonts w:hint="eastAsia"/>
                          <w:color w:val="000000"/>
                          <w:szCs w:val="24"/>
                          <w:shd w:val="clear" w:color="auto" w:fill="FFFFFF"/>
                        </w:rPr>
                        <w:t>配置大视野目镜和平场消色差与荧光物镜，视场大而且清晰.</w:t>
                      </w:r>
                    </w:p>
                    <w:p w14:paraId="0B286DD6" w14:textId="779F183C" w:rsidR="00F12AEC" w:rsidRPr="00F12AEC" w:rsidRDefault="00F12AEC" w:rsidP="00F12AEC">
                      <w:pPr>
                        <w:pStyle w:val="a3"/>
                        <w:shd w:val="clear" w:color="auto" w:fill="FFFFFF"/>
                        <w:spacing w:line="240" w:lineRule="auto"/>
                        <w:ind w:firstLineChars="200" w:firstLine="480"/>
                        <w:jc w:val="both"/>
                        <w:rPr>
                          <w:color w:val="000000"/>
                          <w:szCs w:val="24"/>
                          <w:shd w:val="clear" w:color="auto" w:fill="FFFFFF"/>
                        </w:rPr>
                      </w:pPr>
                      <w:r w:rsidRPr="00F12AEC">
                        <w:rPr>
                          <w:rFonts w:hint="eastAsia"/>
                          <w:color w:val="000000"/>
                          <w:szCs w:val="24"/>
                          <w:shd w:val="clear" w:color="auto" w:fill="FFFFFF"/>
                        </w:rPr>
                        <w:t>粗微动同轴调焦机构,</w:t>
                      </w:r>
                      <w:proofErr w:type="gramStart"/>
                      <w:r w:rsidRPr="00F12AEC">
                        <w:rPr>
                          <w:rFonts w:hint="eastAsia"/>
                          <w:color w:val="000000"/>
                          <w:szCs w:val="24"/>
                          <w:shd w:val="clear" w:color="auto" w:fill="FFFFFF"/>
                        </w:rPr>
                        <w:t>粗动松紧</w:t>
                      </w:r>
                      <w:proofErr w:type="gramEnd"/>
                      <w:r w:rsidRPr="00F12AEC">
                        <w:rPr>
                          <w:rFonts w:hint="eastAsia"/>
                          <w:color w:val="000000"/>
                          <w:szCs w:val="24"/>
                          <w:shd w:val="clear" w:color="auto" w:fill="FFFFFF"/>
                        </w:rPr>
                        <w:t>可调,带锁紧和限位装置，</w:t>
                      </w:r>
                      <w:proofErr w:type="gramStart"/>
                      <w:r w:rsidRPr="00F12AEC">
                        <w:rPr>
                          <w:rFonts w:hint="eastAsia"/>
                          <w:color w:val="000000"/>
                          <w:szCs w:val="24"/>
                          <w:shd w:val="clear" w:color="auto" w:fill="FFFFFF"/>
                        </w:rPr>
                        <w:t>微动格值</w:t>
                      </w:r>
                      <w:proofErr w:type="gramEnd"/>
                      <w:r w:rsidRPr="00F12AEC">
                        <w:rPr>
                          <w:rFonts w:hint="eastAsia"/>
                          <w:color w:val="000000"/>
                          <w:szCs w:val="24"/>
                          <w:shd w:val="clear" w:color="auto" w:fill="FFFFFF"/>
                        </w:rPr>
                        <w:t>:2μm。</w:t>
                      </w:r>
                    </w:p>
                    <w:p w14:paraId="729F94DA" w14:textId="77777777" w:rsidR="00F12AEC" w:rsidRPr="00F12AEC" w:rsidRDefault="00F12AEC" w:rsidP="00F12AEC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12AEC">
                        <w:rPr>
                          <w:rFonts w:ascii="宋体" w:hAnsi="宋体" w:hint="eastAsia"/>
                          <w:color w:val="000000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透射照明采用6V 20W卤素灯，亮度可调；荧光落射照明采用100W高压汞灯，外置电源箱。</w:t>
                      </w:r>
                    </w:p>
                    <w:p w14:paraId="2D35FC9A" w14:textId="77777777" w:rsidR="00F12AEC" w:rsidRPr="00F12AEC" w:rsidRDefault="00F12AEC" w:rsidP="00F12AEC">
                      <w:pPr>
                        <w:pStyle w:val="a3"/>
                        <w:shd w:val="clear" w:color="auto" w:fill="FFFFFF"/>
                        <w:spacing w:line="240" w:lineRule="auto"/>
                        <w:ind w:firstLineChars="200" w:firstLine="480"/>
                        <w:jc w:val="both"/>
                        <w:rPr>
                          <w:color w:val="000000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64233E00">
                <wp:simplePos x="0" y="0"/>
                <wp:positionH relativeFrom="column">
                  <wp:posOffset>2914650</wp:posOffset>
                </wp:positionH>
                <wp:positionV relativeFrom="paragraph">
                  <wp:posOffset>212725</wp:posOffset>
                </wp:positionV>
                <wp:extent cx="0" cy="1171575"/>
                <wp:effectExtent l="0" t="0" r="3810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74634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6.75pt" to="229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aAmQEAAJQDAAAOAAAAZHJzL2Uyb0RvYy54bWysU8Fu2zAMvQ/oPwi6N7YLdC2MOD20aC9F&#10;V7TbB6gyFQuQRIHSYufvK8mJM2wDhhW90BLFR/I90uubyRq2AwoaXcebVc0ZOIm9dtuO//h+f37N&#10;WYjC9cKgg47vIfCbzdmX9ehbuMABTQ/EUhIX2tF3fIjRt1UV5ABWhBV6cOlRIVkR05W2VU9iTNmt&#10;qS7q+ms1IvWeUEIIyXs3P/JNya8UyPhNqQCRmY6n3mKxVOxbttVmLdotCT9oeWhDfKALK7RLRZdU&#10;dyIK9pP0H6msloQBVVxJtBUqpSUUDolNU//G5nUQHgqXJE7wi0zh89LKp92te6Ykw+hDG/wzZRaT&#10;Ipu/qT82FbH2i1gwRSZnp0zeprlqLq8us5DVCegpxAdAy/Kh40a7zEO0YvcY4hx6DEm4U+lyinsD&#10;Odi4F1BM96lYU9BlK+DWENuJNE8hJbjYHEqX6AxT2pgFWP8beIjPUCgb8z/gBVEqo4sL2GqH9Lfq&#10;cTq2rOb4owIz7yzBG/b7MpQiTRp9Efewpnm3fr0X+Oln2rwDAAD//wMAUEsDBBQABgAIAAAAIQDC&#10;/n0H4QAAAAoBAAAPAAAAZHJzL2Rvd25yZXYueG1sTI9BS8NAEIXvgv9hGcGb3TS1UmMmpRTEWijF&#10;KtTjNjsm0exs2N026b93xYMe37zHm+/l88G04kTON5YRxqMEBHFpdcMVwtvr480MhA+KtWotE8KZ&#10;PMyLy4tcZdr2/EKnXahELGGfKYQ6hC6T0pc1GeVHtiOO3od1RoUoXSW1U30sN61Mk+ROGtVw/FCr&#10;jpY1lV+7o0HYuNVquVifP3n7bvp9ut5vn4cnxOurYfEAItAQ/sLwgx/RoYhMB3tk7UWLcDu9j1sC&#10;wmQyBREDv4cDQjqeJSCLXP6fUHwDAAD//wMAUEsBAi0AFAAGAAgAAAAhALaDOJL+AAAA4QEAABMA&#10;AAAAAAAAAAAAAAAAAAAAAFtDb250ZW50X1R5cGVzXS54bWxQSwECLQAUAAYACAAAACEAOP0h/9YA&#10;AACUAQAACwAAAAAAAAAAAAAAAAAvAQAAX3JlbHMvLnJlbHNQSwECLQAUAAYACAAAACEAurK2gJkB&#10;AACUAwAADgAAAAAAAAAAAAAAAAAuAgAAZHJzL2Uyb0RvYy54bWxQSwECLQAUAAYACAAAACEAwv59&#10;B+EAAAAK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313EE905">
                <wp:simplePos x="0" y="0"/>
                <wp:positionH relativeFrom="column">
                  <wp:posOffset>-1057275</wp:posOffset>
                </wp:positionH>
                <wp:positionV relativeFrom="paragraph">
                  <wp:posOffset>337185</wp:posOffset>
                </wp:positionV>
                <wp:extent cx="3933825" cy="105727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6F0CEB2E" w:rsidR="00692205" w:rsidRPr="00F12AEC" w:rsidRDefault="00A04361" w:rsidP="00A04361">
                            <w:pPr>
                              <w:ind w:firstLineChars="250" w:firstLine="602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12AEC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CFM-200</w:t>
                            </w:r>
                            <w:r w:rsidRPr="00F12AEC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系列落射荧光显微镜适用荧光显微术和透射视场观察,是生物学、细胞学、肿瘤学、遗传学、免疫学等研究工作的理想仪器.是生物学、细胞学、肿瘤学、遗传学、免疫学等研究工作的理想仪器，可供科研、高校、医疗和防疫等部门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31" type="#_x0000_t202" style="position:absolute;left:0;text-align:left;margin-left:-83.25pt;margin-top:26.55pt;width:309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QtMAIAAFw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8P74fBuMKaEY6yfj28Ht+OIk12OW+fDNwE1iUZJHc4l&#10;0cX2Sx+61FNKvM2DVtVCaZ2cqAUx147sGU5Rh1Qkgr/L0oY0Jb0ZjvMEbCAe75C1wVouTUUrtOuW&#10;qKqkqdC4s4bqgDw46CTiLV8orHXJfHhhDjWBraPOwzMuUgPeBUeLki24X3/bj/k4KoxS0qDGSup/&#10;7pgTlOjvBod43x+NoiiTM0Le0HHXkfV1xOzqOSABfXxRlicz5gd9MqWD+g2fwyzeiiFmON5d0nAy&#10;56FTPj4nLmazlIQytCwszcryCB0Jj5N4bd+Ys8dxBZz0E5zUyIoPU+ty40kDs10AqdJIL6we6UcJ&#10;J1Ecn1t8I9d+yrr8FKa/AQAA//8DAFBLAwQUAAYACAAAACEAybR45+IAAAALAQAADwAAAGRycy9k&#10;b3ducmV2LnhtbEyPy06EQBBF9yb+Q6dM3JiZhkFQkWJijI/EnYOPuOuhSyDS1YTuAfx725UuK3Vy&#10;77nFdjG9mGh0nWWEeB2BIK6t7rhBeKnuV5cgnFesVW+ZEL7JwbY8PipUru3MzzTtfCNCCLtcIbTe&#10;D7mUrm7JKLe2A3H4fdrRKB/OsZF6VHMIN73cRFEmjeo4NLRqoNuW6q/dwSB8nDXvT255eJ2TNBnu&#10;Hqfq4k1XiKcny801CE+L/4PhVz+oQxmc9vbA2okeYRVnWRpYhDSJQQTiPE3Cuj3CJr7KQJaF/L+h&#10;/AEAAP//AwBQSwECLQAUAAYACAAAACEAtoM4kv4AAADhAQAAEwAAAAAAAAAAAAAAAAAAAAAAW0Nv&#10;bnRlbnRfVHlwZXNdLnhtbFBLAQItABQABgAIAAAAIQA4/SH/1gAAAJQBAAALAAAAAAAAAAAAAAAA&#10;AC8BAABfcmVscy8ucmVsc1BLAQItABQABgAIAAAAIQDqhdQtMAIAAFwEAAAOAAAAAAAAAAAAAAAA&#10;AC4CAABkcnMvZTJvRG9jLnhtbFBLAQItABQABgAIAAAAIQDJtHjn4gAAAAsBAAAPAAAAAAAAAAAA&#10;AAAAAIoEAABkcnMvZG93bnJldi54bWxQSwUGAAAAAAQABADzAAAAmQUAAAAA&#10;" fillcolor="white [3201]" stroked="f" strokeweight=".5pt">
                <v:textbox>
                  <w:txbxContent>
                    <w:p w14:paraId="5C82B955" w14:textId="6F0CEB2E" w:rsidR="00692205" w:rsidRPr="00F12AEC" w:rsidRDefault="00A04361" w:rsidP="00A04361">
                      <w:pPr>
                        <w:ind w:firstLineChars="250" w:firstLine="602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12AEC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CFM-200</w:t>
                      </w:r>
                      <w:r w:rsidRPr="00F12AEC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系列落射荧光显微镜适用荧光显微术和透射视场观察,是生物学、细胞学、肿瘤学、遗传学、免疫学等研究工作的理想仪器.是生物学、细胞学、肿瘤学、遗传学、免疫学等研究工作的理想仪器，可供科研、高校、医疗和防疫等部门使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C59D9C" w14:textId="0B060BC7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674BFE0C" w:rsidR="00692205" w:rsidRPr="00692205" w:rsidRDefault="00692205" w:rsidP="00692205">
      <w:pPr>
        <w:rPr>
          <w:sz w:val="28"/>
          <w:szCs w:val="28"/>
        </w:rPr>
      </w:pPr>
    </w:p>
    <w:p w14:paraId="4BD5FB30" w14:textId="42D8BBD0" w:rsidR="00692205" w:rsidRPr="00692205" w:rsidRDefault="00472E63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9F5F56" wp14:editId="0FA9EF29">
                <wp:simplePos x="0" y="0"/>
                <wp:positionH relativeFrom="margin">
                  <wp:align>center</wp:align>
                </wp:positionH>
                <wp:positionV relativeFrom="paragraph">
                  <wp:posOffset>643890</wp:posOffset>
                </wp:positionV>
                <wp:extent cx="4953000" cy="46101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61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6923" w:type="dxa"/>
                              <w:tblInd w:w="21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4"/>
                              <w:gridCol w:w="5319"/>
                            </w:tblGrid>
                            <w:tr w:rsidR="00472E63" w:rsidRPr="009A0A87" w14:paraId="3B2CE17D" w14:textId="77777777" w:rsidTr="00224D53">
                              <w:trPr>
                                <w:trHeight w:val="239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9157A5F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型号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80461E8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CFM-200</w:t>
                                  </w:r>
                                </w:p>
                              </w:tc>
                            </w:tr>
                            <w:tr w:rsidR="00472E63" w:rsidRPr="009A0A87" w14:paraId="30215C71" w14:textId="77777777" w:rsidTr="00224D53">
                              <w:trPr>
                                <w:trHeight w:val="298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3D35AF1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E54A3EC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大视野 WF10X(Φ18mm)</w:t>
                                  </w:r>
                                </w:p>
                              </w:tc>
                            </w:tr>
                            <w:tr w:rsidR="00472E63" w:rsidRPr="009A0A87" w14:paraId="4E3C6B67" w14:textId="77777777" w:rsidTr="00224D53">
                              <w:trPr>
                                <w:trHeight w:val="233"/>
                              </w:trPr>
                              <w:tc>
                                <w:tcPr>
                                  <w:tcW w:w="1604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AE42E60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ED3CBC0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消色差 4X/0.10</w:t>
                                  </w:r>
                                </w:p>
                              </w:tc>
                            </w:tr>
                            <w:tr w:rsidR="00472E63" w:rsidRPr="009A0A87" w14:paraId="223C7328" w14:textId="77777777" w:rsidTr="00224D53">
                              <w:trPr>
                                <w:trHeight w:val="166"/>
                              </w:trPr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EF1228F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3C7C77B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消色差 10X/0.25</w:t>
                                  </w:r>
                                </w:p>
                              </w:tc>
                            </w:tr>
                            <w:tr w:rsidR="00472E63" w:rsidRPr="009A0A87" w14:paraId="234775A0" w14:textId="77777777" w:rsidTr="00224D53">
                              <w:trPr>
                                <w:trHeight w:val="87"/>
                              </w:trPr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41A8539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8759E52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消色差 100X/1.25(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弹簧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油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72E63" w:rsidRPr="009A0A87" w14:paraId="75340D9A" w14:textId="77777777" w:rsidTr="00224D53">
                              <w:trPr>
                                <w:trHeight w:val="149"/>
                              </w:trPr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77839B2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A4A087B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荧光物镜 25X/0.65</w:t>
                                  </w:r>
                                </w:p>
                              </w:tc>
                            </w:tr>
                            <w:tr w:rsidR="00472E63" w:rsidRPr="009A0A87" w14:paraId="2BA2DFBB" w14:textId="77777777" w:rsidTr="00224D53">
                              <w:trPr>
                                <w:trHeight w:val="224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8FAD29D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96ED308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三目镜(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倾斜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9A0A87">
                                    <w:rPr>
                                      <w:rFonts w:ascii="微软雅黑" w:eastAsia="微软雅黑" w:hAnsi="微软雅黑" w:cs="微软雅黑" w:hint="eastAsia"/>
                                      <w:sz w:val="18"/>
                                      <w:szCs w:val="18"/>
                                    </w:rPr>
                                    <w:t>˚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72E63" w:rsidRPr="009A0A87" w14:paraId="53BDB123" w14:textId="77777777" w:rsidTr="00224D53">
                              <w:trPr>
                                <w:trHeight w:val="144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26DCC4C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9433E66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粗微动同轴调焦,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带锁紧和限位装置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proofErr w:type="gramStart"/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微动格值</w:t>
                                  </w:r>
                                  <w:proofErr w:type="gramEnd"/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:2μm.</w:t>
                                  </w:r>
                                </w:p>
                              </w:tc>
                            </w:tr>
                            <w:tr w:rsidR="00472E63" w:rsidRPr="009A0A87" w14:paraId="005DE662" w14:textId="77777777" w:rsidTr="00224D53">
                              <w:trPr>
                                <w:trHeight w:val="219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F415CA4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98BB9A5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四孔(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内向式滚珠内定位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72E63" w:rsidRPr="009A0A87" w14:paraId="6D0309C4" w14:textId="77777777" w:rsidTr="00224D53">
                              <w:trPr>
                                <w:trHeight w:val="295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D5BDF65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895FC76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双层机械移动移动式(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尺寸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:135mmX125mm,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移动范围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 75mmX35mm)</w:t>
                                  </w:r>
                                </w:p>
                              </w:tc>
                            </w:tr>
                            <w:tr w:rsidR="00472E63" w:rsidRPr="009A0A87" w14:paraId="0B134D89" w14:textId="77777777" w:rsidTr="00224D53">
                              <w:trPr>
                                <w:trHeight w:val="358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89A884F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阿贝聚光镜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B6C0BF3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 xml:space="preserve">N.A.1.25 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可上下升降</w:t>
                                  </w:r>
                                </w:p>
                              </w:tc>
                            </w:tr>
                            <w:tr w:rsidR="00472E63" w:rsidRPr="009A0A87" w14:paraId="1E26875F" w14:textId="77777777" w:rsidTr="00224D53">
                              <w:trPr>
                                <w:trHeight w:val="93"/>
                              </w:trPr>
                              <w:tc>
                                <w:tcPr>
                                  <w:tcW w:w="1604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E923597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A1EE43B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蓝滤色片</w:t>
                                  </w:r>
                                </w:p>
                              </w:tc>
                            </w:tr>
                            <w:tr w:rsidR="00472E63" w:rsidRPr="009A0A87" w14:paraId="02174BA6" w14:textId="77777777" w:rsidTr="00224D53">
                              <w:trPr>
                                <w:trHeight w:val="297"/>
                              </w:trPr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7241C7B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F6573C6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磨砂玻璃</w:t>
                                  </w:r>
                                </w:p>
                              </w:tc>
                            </w:tr>
                            <w:tr w:rsidR="00472E63" w:rsidRPr="009A0A87" w14:paraId="65820768" w14:textId="77777777" w:rsidTr="00224D53">
                              <w:trPr>
                                <w:trHeight w:val="232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2BDD52D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集光器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7A81031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卤素灯适用</w:t>
                                  </w:r>
                                </w:p>
                              </w:tc>
                            </w:tr>
                            <w:tr w:rsidR="00472E63" w:rsidRPr="009A0A87" w14:paraId="6B1F836A" w14:textId="77777777" w:rsidTr="00224D53">
                              <w:trPr>
                                <w:trHeight w:val="307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863184B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光源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CA7C439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6V 20W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卤素灯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亮度可调</w:t>
                                  </w:r>
                                </w:p>
                              </w:tc>
                            </w:tr>
                            <w:tr w:rsidR="00472E63" w:rsidRPr="009A0A87" w14:paraId="464C3D28" w14:textId="77777777" w:rsidTr="00224D53">
                              <w:trPr>
                                <w:trHeight w:val="227"/>
                              </w:trPr>
                              <w:tc>
                                <w:tcPr>
                                  <w:tcW w:w="1604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3016901" w14:textId="77777777" w:rsidR="00472E63" w:rsidRPr="009A0A87" w:rsidRDefault="00472E63" w:rsidP="00472E63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落射器荧光装置</w:t>
                                  </w: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82609A1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汞灯灯箱100W/DC</w:t>
                                  </w:r>
                                </w:p>
                              </w:tc>
                            </w:tr>
                            <w:tr w:rsidR="00472E63" w:rsidRPr="009A0A87" w14:paraId="09BB025D" w14:textId="77777777" w:rsidTr="00224D53">
                              <w:trPr>
                                <w:trHeight w:val="148"/>
                              </w:trPr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5D2EEEF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8254B00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电源箱: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交流电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 xml:space="preserve">:110V 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或 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220V</w:t>
                                  </w:r>
                                </w:p>
                              </w:tc>
                            </w:tr>
                            <w:tr w:rsidR="00472E63" w:rsidRPr="009A0A87" w14:paraId="6203B2F8" w14:textId="77777777" w:rsidTr="00224D53">
                              <w:trPr>
                                <w:trHeight w:val="209"/>
                              </w:trPr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6566893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BF6B17C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荧光滤光片组 B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激发光波段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:420~485nm</w:t>
                                  </w:r>
                                </w:p>
                              </w:tc>
                            </w:tr>
                            <w:tr w:rsidR="00472E63" w:rsidRPr="009A0A87" w14:paraId="22A8F6E8" w14:textId="77777777" w:rsidTr="00224D53">
                              <w:trPr>
                                <w:trHeight w:val="441"/>
                              </w:trPr>
                              <w:tc>
                                <w:tcPr>
                                  <w:tcW w:w="1604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2F5B487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9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71B701D" w14:textId="77777777" w:rsidR="00472E63" w:rsidRPr="009A0A87" w:rsidRDefault="00472E63" w:rsidP="00472E6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荧光滤光片组 G</w:t>
                                  </w:r>
                                  <w:r w:rsidRPr="009A0A87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激发光波段</w:t>
                                  </w:r>
                                  <w:r w:rsidRPr="009A0A87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:460~550nm</w:t>
                                  </w:r>
                                </w:p>
                              </w:tc>
                            </w:tr>
                          </w:tbl>
                          <w:p w14:paraId="3F5C75E5" w14:textId="77777777" w:rsidR="00472E63" w:rsidRPr="00472E63" w:rsidRDefault="00472E63" w:rsidP="00472E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F5F56" id="矩形 12" o:spid="_x0000_s1032" style="position:absolute;left:0;text-align:left;margin-left:0;margin-top:50.7pt;width:390pt;height:363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H0ZwIAACYFAAAOAAAAZHJzL2Uyb0RvYy54bWysVMFu2zAMvQ/YPwi6r3aytFuDOEXQosOA&#10;og3WDj0rshQbkEWNUmJnXz9KdpyiLXYYdrFFkXyknh61uOoaw/YKfQ224JOznDNlJZS13Rb859Pt&#10;p6+c+SBsKQxYVfCD8vxq+fHDonVzNYUKTKmQEYj189YVvArBzbPMy0o1wp+BU5acGrARgUzcZiWK&#10;ltAbk03z/CJrAUuHIJX3tHvTO/ky4WutZHjQ2qvATMGpt5C+mL6b+M2WCzHfonBVLYc2xD900Yja&#10;UtER6kYEwXZYv4FqaongQYczCU0GWtdSpTPQaSb5q9M8VsKpdBYix7uRJv//YOX9/tGtkWhonZ97&#10;WsZTdBqb+Kf+WJfIOoxkqS4wSZuzy/PPeU6cSvLNLibUfqIzO6U79OGbgobFRcGRbiORJPZ3PlBJ&#10;Cj2GkHFqIK3CwajYg7E/lGZ1SSWnKTtpQ10bZHtBtyqkVDZMelclStVvn1Nvx37GjFQyAUZkXRsz&#10;Yg8AUXdvsfteh/iYqpK0xuT8b431yWNGqgw2jMlNbQHfAzB0qqFyH38kqacmshS6TUfcFPwiRsad&#10;DZSHNTKEXureydua2L8TPqwFkrbpxmhewwN9tIG24DCsOKsAf7+3H+NJcuTlrKVZKbj/tROoODPf&#10;LYnxcjKbxeFKxuz8y5QMfOnZvPTYXXMNdHETehmcTMsYH8xxqRGaZxrrVaxKLmEl1S64DHg0rkM/&#10;w/QwSLVapTAaKCfCnX10MoJHnqO6nrpngW6QYCD13sNxrsT8lRL72JhpYbULoOsk0xOvww3QMCYp&#10;DQ9HnPaXdoo6PW/LPwAAAP//AwBQSwMEFAAGAAgAAAAhAJ3dL+bbAAAACAEAAA8AAABkcnMvZG93&#10;bnJldi54bWxMj8FOwzAQRO9I/IO1SNyonaoiUYhToUpckDi08AFuvI1D43UUO03y9ywnOO7MauZN&#10;tV98L244xi6QhmyjQCA1wXbUavj6fHsqQMRkyJo+EGpYMcK+vr+rTGnDTEe8nVIrOIRiaTS4lIZS&#10;ytg49CZuwoDE3iWM3iQ+x1ba0cwc7nu5VepZetMRNzgz4MFhcz1NnksMHtcsnw/XD7e8d9iv3zit&#10;Wj8+LK8vIBIu6e8ZfvEZHWpmOoeJbBS9Bh6SWFXZDgTbeaFYOWsotvkOZF3J/wPqHwAAAP//AwBQ&#10;SwECLQAUAAYACAAAACEAtoM4kv4AAADhAQAAEwAAAAAAAAAAAAAAAAAAAAAAW0NvbnRlbnRfVHlw&#10;ZXNdLnhtbFBLAQItABQABgAIAAAAIQA4/SH/1gAAAJQBAAALAAAAAAAAAAAAAAAAAC8BAABfcmVs&#10;cy8ucmVsc1BLAQItABQABgAIAAAAIQDeGSH0ZwIAACYFAAAOAAAAAAAAAAAAAAAAAC4CAABkcnMv&#10;ZTJvRG9jLnhtbFBLAQItABQABgAIAAAAIQCd3S/m2wAAAAgBAAAPAAAAAAAAAAAAAAAAAMEEAABk&#10;cnMvZG93bnJldi54bWxQSwUGAAAAAAQABADzAAAAyQUAAAAA&#10;" fillcolor="#4472c4 [3204]" strokecolor="#1f3763 [1604]" strokeweight="1pt">
                <v:textbox>
                  <w:txbxContent>
                    <w:tbl>
                      <w:tblPr>
                        <w:tblW w:w="6923" w:type="dxa"/>
                        <w:tblInd w:w="21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04"/>
                        <w:gridCol w:w="5319"/>
                      </w:tblGrid>
                      <w:tr w:rsidR="00472E63" w:rsidRPr="009A0A87" w14:paraId="3B2CE17D" w14:textId="77777777" w:rsidTr="00224D53">
                        <w:trPr>
                          <w:trHeight w:val="239"/>
                        </w:trPr>
                        <w:tc>
                          <w:tcPr>
                            <w:tcW w:w="160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9157A5F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型号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80461E8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CFM-200</w:t>
                            </w:r>
                          </w:p>
                        </w:tc>
                      </w:tr>
                      <w:tr w:rsidR="00472E63" w:rsidRPr="009A0A87" w14:paraId="30215C71" w14:textId="77777777" w:rsidTr="00224D53">
                        <w:trPr>
                          <w:trHeight w:val="298"/>
                        </w:trPr>
                        <w:tc>
                          <w:tcPr>
                            <w:tcW w:w="1604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3D35AF1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E54A3EC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大视野 WF10X(Φ18mm)</w:t>
                            </w:r>
                          </w:p>
                        </w:tc>
                      </w:tr>
                      <w:tr w:rsidR="00472E63" w:rsidRPr="009A0A87" w14:paraId="4E3C6B67" w14:textId="77777777" w:rsidTr="00224D53">
                        <w:trPr>
                          <w:trHeight w:val="233"/>
                        </w:trPr>
                        <w:tc>
                          <w:tcPr>
                            <w:tcW w:w="1604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AE42E60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ED3CBC0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消色差 4X/0.10</w:t>
                            </w:r>
                          </w:p>
                        </w:tc>
                      </w:tr>
                      <w:tr w:rsidR="00472E63" w:rsidRPr="009A0A87" w14:paraId="223C7328" w14:textId="77777777" w:rsidTr="00224D53">
                        <w:trPr>
                          <w:trHeight w:val="166"/>
                        </w:trPr>
                        <w:tc>
                          <w:tcPr>
                            <w:tcW w:w="1604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EF1228F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3C7C77B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消色差 10X/0.25</w:t>
                            </w:r>
                          </w:p>
                        </w:tc>
                      </w:tr>
                      <w:tr w:rsidR="00472E63" w:rsidRPr="009A0A87" w14:paraId="234775A0" w14:textId="77777777" w:rsidTr="00224D53">
                        <w:trPr>
                          <w:trHeight w:val="87"/>
                        </w:trPr>
                        <w:tc>
                          <w:tcPr>
                            <w:tcW w:w="1604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41A8539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8759E52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消色差 100X/1.25(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弹簧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,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油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472E63" w:rsidRPr="009A0A87" w14:paraId="75340D9A" w14:textId="77777777" w:rsidTr="00224D53">
                        <w:trPr>
                          <w:trHeight w:val="149"/>
                        </w:trPr>
                        <w:tc>
                          <w:tcPr>
                            <w:tcW w:w="1604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77839B2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A4A087B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荧光物镜 25X/0.65</w:t>
                            </w:r>
                          </w:p>
                        </w:tc>
                      </w:tr>
                      <w:tr w:rsidR="00472E63" w:rsidRPr="009A0A87" w14:paraId="2BA2DFBB" w14:textId="77777777" w:rsidTr="00224D53">
                        <w:trPr>
                          <w:trHeight w:val="224"/>
                        </w:trPr>
                        <w:tc>
                          <w:tcPr>
                            <w:tcW w:w="1604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8FAD29D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96ED308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三目镜(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倾斜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30</w:t>
                            </w:r>
                            <w:r w:rsidRPr="009A0A87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˚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472E63" w:rsidRPr="009A0A87" w14:paraId="53BDB123" w14:textId="77777777" w:rsidTr="00224D53">
                        <w:trPr>
                          <w:trHeight w:val="144"/>
                        </w:trPr>
                        <w:tc>
                          <w:tcPr>
                            <w:tcW w:w="1604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26DCC4C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9433E66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粗微动同轴调焦,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带锁紧和限位装置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,</w:t>
                            </w:r>
                            <w:proofErr w:type="gramStart"/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微动格值</w:t>
                            </w:r>
                            <w:proofErr w:type="gramEnd"/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:2μm.</w:t>
                            </w:r>
                          </w:p>
                        </w:tc>
                      </w:tr>
                      <w:tr w:rsidR="00472E63" w:rsidRPr="009A0A87" w14:paraId="005DE662" w14:textId="77777777" w:rsidTr="00224D53">
                        <w:trPr>
                          <w:trHeight w:val="219"/>
                        </w:trPr>
                        <w:tc>
                          <w:tcPr>
                            <w:tcW w:w="1604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F415CA4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98BB9A5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四孔(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内向式滚珠内定位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472E63" w:rsidRPr="009A0A87" w14:paraId="6D0309C4" w14:textId="77777777" w:rsidTr="00224D53">
                        <w:trPr>
                          <w:trHeight w:val="295"/>
                        </w:trPr>
                        <w:tc>
                          <w:tcPr>
                            <w:tcW w:w="1604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D5BDF65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895FC76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双层机械移动移动式(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尺寸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:135mmX125mm,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移动范围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 75mmX35mm)</w:t>
                            </w:r>
                          </w:p>
                        </w:tc>
                      </w:tr>
                      <w:tr w:rsidR="00472E63" w:rsidRPr="009A0A87" w14:paraId="0B134D89" w14:textId="77777777" w:rsidTr="00224D53">
                        <w:trPr>
                          <w:trHeight w:val="358"/>
                        </w:trPr>
                        <w:tc>
                          <w:tcPr>
                            <w:tcW w:w="1604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89A884F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阿贝聚光镜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B6C0BF3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N.A.1.25 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可上下升降</w:t>
                            </w:r>
                          </w:p>
                        </w:tc>
                      </w:tr>
                      <w:tr w:rsidR="00472E63" w:rsidRPr="009A0A87" w14:paraId="1E26875F" w14:textId="77777777" w:rsidTr="00224D53">
                        <w:trPr>
                          <w:trHeight w:val="93"/>
                        </w:trPr>
                        <w:tc>
                          <w:tcPr>
                            <w:tcW w:w="1604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E923597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A1EE43B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蓝滤色片</w:t>
                            </w:r>
                          </w:p>
                        </w:tc>
                      </w:tr>
                      <w:tr w:rsidR="00472E63" w:rsidRPr="009A0A87" w14:paraId="02174BA6" w14:textId="77777777" w:rsidTr="00224D53">
                        <w:trPr>
                          <w:trHeight w:val="297"/>
                        </w:trPr>
                        <w:tc>
                          <w:tcPr>
                            <w:tcW w:w="1604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7241C7B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F6573C6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磨砂玻璃</w:t>
                            </w:r>
                          </w:p>
                        </w:tc>
                      </w:tr>
                      <w:tr w:rsidR="00472E63" w:rsidRPr="009A0A87" w14:paraId="65820768" w14:textId="77777777" w:rsidTr="00224D53">
                        <w:trPr>
                          <w:trHeight w:val="232"/>
                        </w:trPr>
                        <w:tc>
                          <w:tcPr>
                            <w:tcW w:w="1604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2BDD52D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集光器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7A81031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卤素灯适用</w:t>
                            </w:r>
                          </w:p>
                        </w:tc>
                      </w:tr>
                      <w:tr w:rsidR="00472E63" w:rsidRPr="009A0A87" w14:paraId="6B1F836A" w14:textId="77777777" w:rsidTr="00224D53">
                        <w:trPr>
                          <w:trHeight w:val="307"/>
                        </w:trPr>
                        <w:tc>
                          <w:tcPr>
                            <w:tcW w:w="1604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863184B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光源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CA7C439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6V 20W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卤素灯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,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亮度可调</w:t>
                            </w:r>
                          </w:p>
                        </w:tc>
                      </w:tr>
                      <w:tr w:rsidR="00472E63" w:rsidRPr="009A0A87" w14:paraId="464C3D28" w14:textId="77777777" w:rsidTr="00224D53">
                        <w:trPr>
                          <w:trHeight w:val="227"/>
                        </w:trPr>
                        <w:tc>
                          <w:tcPr>
                            <w:tcW w:w="1604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3016901" w14:textId="77777777" w:rsidR="00472E63" w:rsidRPr="009A0A87" w:rsidRDefault="00472E63" w:rsidP="00472E63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落射器荧光装置</w:t>
                            </w: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82609A1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汞灯灯箱100W/DC</w:t>
                            </w:r>
                          </w:p>
                        </w:tc>
                      </w:tr>
                      <w:tr w:rsidR="00472E63" w:rsidRPr="009A0A87" w14:paraId="09BB025D" w14:textId="77777777" w:rsidTr="00224D53">
                        <w:trPr>
                          <w:trHeight w:val="148"/>
                        </w:trPr>
                        <w:tc>
                          <w:tcPr>
                            <w:tcW w:w="1604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5D2EEEF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8254B00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电源箱: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交流电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:110V 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或 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220V</w:t>
                            </w:r>
                          </w:p>
                        </w:tc>
                      </w:tr>
                      <w:tr w:rsidR="00472E63" w:rsidRPr="009A0A87" w14:paraId="6203B2F8" w14:textId="77777777" w:rsidTr="00224D53">
                        <w:trPr>
                          <w:trHeight w:val="209"/>
                        </w:trPr>
                        <w:tc>
                          <w:tcPr>
                            <w:tcW w:w="1604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6566893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BF6B17C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荧光滤光片组 B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激发光波段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:420~485nm</w:t>
                            </w:r>
                          </w:p>
                        </w:tc>
                      </w:tr>
                      <w:tr w:rsidR="00472E63" w:rsidRPr="009A0A87" w14:paraId="22A8F6E8" w14:textId="77777777" w:rsidTr="00224D53">
                        <w:trPr>
                          <w:trHeight w:val="441"/>
                        </w:trPr>
                        <w:tc>
                          <w:tcPr>
                            <w:tcW w:w="1604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2F5B487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19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71B701D" w14:textId="77777777" w:rsidR="00472E63" w:rsidRPr="009A0A87" w:rsidRDefault="00472E63" w:rsidP="00472E6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荧光滤光片组 G</w:t>
                            </w:r>
                            <w:r w:rsidRPr="009A0A8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激发光波段</w:t>
                            </w:r>
                            <w:r w:rsidRPr="009A0A87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:460~550nm</w:t>
                            </w:r>
                          </w:p>
                        </w:tc>
                      </w:tr>
                    </w:tbl>
                    <w:p w14:paraId="3F5C75E5" w14:textId="77777777" w:rsidR="00472E63" w:rsidRPr="00472E63" w:rsidRDefault="00472E63" w:rsidP="00472E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2C737C78">
                <wp:simplePos x="0" y="0"/>
                <wp:positionH relativeFrom="column">
                  <wp:posOffset>2057400</wp:posOffset>
                </wp:positionH>
                <wp:positionV relativeFrom="paragraph">
                  <wp:posOffset>234315</wp:posOffset>
                </wp:positionV>
                <wp:extent cx="1362075" cy="419100"/>
                <wp:effectExtent l="0" t="0" r="9525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383DE0FE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标准配置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14E" id="矩形 13" o:spid="_x0000_s1033" style="position:absolute;left:0;text-align:left;margin-left:162pt;margin-top:18.45pt;width:107.25pt;height:3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85jAIAAHEFAAAOAAAAZHJzL2Uyb0RvYy54bWysVN1P2zAQf5+0/8Hy+0jSFRgVKapAnSYh&#10;QMDEs+vYjSXH59luk+6v39n5KGNoD9Py4Ni+3/3uw3d3edU1muyF8wpMSYuTnBJhOFTKbEv6/Xn9&#10;6QslPjBTMQ1GlPQgPL1afvxw2dqFmEENuhKOIInxi9aWtA7BLrLM81o0zJ+AFQaFElzDAh7dNqsc&#10;a5G90dksz8+yFlxlHXDhPd7e9EK6TPxSCh7upfQiEF1S9C2k1aV1E9dseckWW8dsrfjgBvsHLxqm&#10;DBqdqG5YYGTn1B9UjeIOPMhwwqHJQErFRYoBoynyN9E81cyKFAsmx9spTf7/0fK7/ZN9cJiG1vqF&#10;x22MopOuiX/0j3QpWYcpWaILhONl8flslp+fUsJRNi8uijxlMztqW+fDVwENiZuSOnyMlCO2v/UB&#10;LSJ0hERjHrSq1krrdHDbzbV2ZM/w4U7nq2J9Ft8KVX6DaRPBBqJaL4432TGWtAsHLSJOm0chiarQ&#10;+1nyJJWZmOwwzoUJRS+qWSUG8zl+o/VYmFEj+ZIII7NE+xP3QDAie5KRu/dywEdVkap0Us7/5liv&#10;PGkky2DCpNwoA+49Ao1RDZZ7/JikPjUxS6HbdJibkp5HZLzZQHV4cMRB3zXe8rXCl7xlPjwwh22C&#10;DYWtH+5xkRraksKwo6QG9/O9+4jH6kUpJS22XUn9jx1zghL9zWBdXxTzeezTdJifns/w4F5LNq8l&#10;ZtdcAxZIgUPG8rSN+KDHrXTQvOCEWEWrKGKGo+2S8uDGw3XoxwHOGC5WqwTD3rQs3JonyyN5zHOs&#10;1OfuhTk7lHPARriDsUXZ4k1V99ioaWC1CyBVKvljXocXwL5OpTTMoDg4Xp8T6jgpl78AAAD//wMA&#10;UEsDBBQABgAIAAAAIQDpV3HM4AAAAAoBAAAPAAAAZHJzL2Rvd25yZXYueG1sTI9Nb8IwDIbvk/Yf&#10;Ik/abaQrA0HXFCHQLtxWNnENifuxNU7VBCj79fNO7GbLj14/b74aXSfOOITWk4LnSQICyXjbUq3g&#10;Y//2tAARoiarO0+o4IoBVsX9Xa4z6y/0jucy1oJDKGRaQRNjn0kZTINOh4nvkfhW+cHpyOtQSzvo&#10;C4e7TqZJMpdOt8QfGt3jpkHzXZ6cgp+t3Zm2Kg/r+rDf7r7k1VSfG6UeH8b1K4iIY7zB8KfP6lCw&#10;09GfyAbRKZimL9wl8jBfgmBgNl3MQByZTNIlyCKX/ysUvwAAAP//AwBQSwECLQAUAAYACAAAACEA&#10;toM4kv4AAADhAQAAEwAAAAAAAAAAAAAAAAAAAAAAW0NvbnRlbnRfVHlwZXNdLnhtbFBLAQItABQA&#10;BgAIAAAAIQA4/SH/1gAAAJQBAAALAAAAAAAAAAAAAAAAAC8BAABfcmVscy8ucmVsc1BLAQItABQA&#10;BgAIAAAAIQDEpO85jAIAAHEFAAAOAAAAAAAAAAAAAAAAAC4CAABkcnMvZTJvRG9jLnhtbFBLAQIt&#10;ABQABgAIAAAAIQDpV3HM4AAAAAoBAAAPAAAAAAAAAAAAAAAAAOYEAABkcnMvZG93bnJldi54bWxQ&#10;SwUGAAAAAAQABADzAAAA8wUAAAAA&#10;" fillcolor="#54a1f6" stroked="f" strokeweight="1pt">
                <v:textbox>
                  <w:txbxContent>
                    <w:p w14:paraId="74FC5183" w14:textId="383DE0FE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标准配置</w:t>
                      </w:r>
                    </w:p>
                  </w:txbxContent>
                </v:textbox>
              </v:rect>
            </w:pict>
          </mc:Fallback>
        </mc:AlternateContent>
      </w: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7903" w14:textId="77777777" w:rsidR="00292EA0" w:rsidRDefault="00292EA0" w:rsidP="006F1062">
      <w:r>
        <w:separator/>
      </w:r>
    </w:p>
  </w:endnote>
  <w:endnote w:type="continuationSeparator" w:id="0">
    <w:p w14:paraId="4A5CA814" w14:textId="77777777" w:rsidR="00292EA0" w:rsidRDefault="00292EA0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4215" w14:textId="77777777" w:rsidR="00292EA0" w:rsidRDefault="00292EA0" w:rsidP="006F1062">
      <w:r>
        <w:separator/>
      </w:r>
    </w:p>
  </w:footnote>
  <w:footnote w:type="continuationSeparator" w:id="0">
    <w:p w14:paraId="355CF07A" w14:textId="77777777" w:rsidR="00292EA0" w:rsidRDefault="00292EA0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0B7E" w14:textId="417910CE" w:rsidR="00472E63" w:rsidRPr="00472E63" w:rsidRDefault="00472E63">
    <w:pPr>
      <w:pStyle w:val="a6"/>
      <w:rPr>
        <w:sz w:val="30"/>
        <w:szCs w:val="30"/>
      </w:rPr>
    </w:pPr>
    <w:r w:rsidRPr="00472E63">
      <w:rPr>
        <w:rFonts w:hint="eastAsia"/>
        <w:sz w:val="30"/>
        <w:szCs w:val="30"/>
      </w:rPr>
      <w:t>上海</w:t>
    </w:r>
    <w:proofErr w:type="gramStart"/>
    <w:r w:rsidRPr="00472E63">
      <w:rPr>
        <w:rFonts w:hint="eastAsia"/>
        <w:sz w:val="30"/>
        <w:szCs w:val="30"/>
      </w:rPr>
      <w:t>缔</w:t>
    </w:r>
    <w:proofErr w:type="gramEnd"/>
    <w:r w:rsidRPr="00472E63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A16B3"/>
    <w:rsid w:val="000F7062"/>
    <w:rsid w:val="00292EA0"/>
    <w:rsid w:val="002A7A94"/>
    <w:rsid w:val="002B635F"/>
    <w:rsid w:val="002E3E27"/>
    <w:rsid w:val="003552BD"/>
    <w:rsid w:val="003F1FC7"/>
    <w:rsid w:val="00421ABD"/>
    <w:rsid w:val="00431A3F"/>
    <w:rsid w:val="00472E63"/>
    <w:rsid w:val="00583536"/>
    <w:rsid w:val="005F758B"/>
    <w:rsid w:val="00630AB8"/>
    <w:rsid w:val="00692205"/>
    <w:rsid w:val="006C30EA"/>
    <w:rsid w:val="006F1062"/>
    <w:rsid w:val="009852B0"/>
    <w:rsid w:val="00A04361"/>
    <w:rsid w:val="00AB63F1"/>
    <w:rsid w:val="00AF512B"/>
    <w:rsid w:val="00C60BC2"/>
    <w:rsid w:val="00CD3296"/>
    <w:rsid w:val="00E77174"/>
    <w:rsid w:val="00EC4125"/>
    <w:rsid w:val="00F12AEC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3</cp:revision>
  <dcterms:created xsi:type="dcterms:W3CDTF">2023-02-22T08:06:00Z</dcterms:created>
  <dcterms:modified xsi:type="dcterms:W3CDTF">2023-02-22T08:55:00Z</dcterms:modified>
</cp:coreProperties>
</file>