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5EF219F6" w:rsidR="00421ABD" w:rsidRDefault="00D64326">
      <w:pPr>
        <w:rPr>
          <w:rFonts w:hint="eastAsia"/>
          <w:b/>
          <w:bCs/>
          <w:sz w:val="28"/>
          <w:szCs w:val="28"/>
        </w:rPr>
      </w:pPr>
      <w:r w:rsidRPr="009B4F1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5C12B72A" wp14:editId="1BA0C91B">
            <wp:simplePos x="0" y="0"/>
            <wp:positionH relativeFrom="margin">
              <wp:posOffset>3019425</wp:posOffset>
            </wp:positionH>
            <wp:positionV relativeFrom="paragraph">
              <wp:posOffset>0</wp:posOffset>
            </wp:positionV>
            <wp:extent cx="1571625" cy="1249045"/>
            <wp:effectExtent l="0" t="0" r="9525" b="825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27D457DF">
            <wp:simplePos x="0" y="0"/>
            <wp:positionH relativeFrom="margin">
              <wp:posOffset>100330</wp:posOffset>
            </wp:positionH>
            <wp:positionV relativeFrom="paragraph">
              <wp:posOffset>174625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0250A523" w:rsidR="00FF2EAE" w:rsidRPr="000A16B3" w:rsidRDefault="00FF2EAE">
      <w:pPr>
        <w:rPr>
          <w:sz w:val="28"/>
          <w:szCs w:val="28"/>
        </w:rPr>
      </w:pPr>
    </w:p>
    <w:p w14:paraId="109EB1AD" w14:textId="4EA2113D" w:rsidR="00FF2EAE" w:rsidRDefault="006A57CE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CD36847">
                <wp:simplePos x="0" y="0"/>
                <wp:positionH relativeFrom="margin">
                  <wp:posOffset>-501015</wp:posOffset>
                </wp:positionH>
                <wp:positionV relativeFrom="paragraph">
                  <wp:posOffset>139700</wp:posOffset>
                </wp:positionV>
                <wp:extent cx="3103489" cy="599147"/>
                <wp:effectExtent l="0" t="0" r="19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9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7EB15403" w:rsidR="000A16B3" w:rsidRPr="000A16B3" w:rsidRDefault="001E42FE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MR5000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9.45pt;margin-top:11pt;width:244.3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" fillcolor="white [3201]" stroked="f" strokeweight=".5pt">
                <v:textbox>
                  <w:txbxContent>
                    <w:p w14:paraId="693D8476" w14:textId="7EB15403" w:rsidR="000A16B3" w:rsidRPr="000A16B3" w:rsidRDefault="001E42FE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MR5000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1419EABA" w:rsidR="00FF2EAE" w:rsidRDefault="007F26F2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42C3FC" wp14:editId="53698496">
                <wp:simplePos x="0" y="0"/>
                <wp:positionH relativeFrom="margin">
                  <wp:posOffset>4209415</wp:posOffset>
                </wp:positionH>
                <wp:positionV relativeFrom="paragraph">
                  <wp:posOffset>254635</wp:posOffset>
                </wp:positionV>
                <wp:extent cx="1371600" cy="430397"/>
                <wp:effectExtent l="0" t="0" r="0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4B921" w14:textId="0CD208AD" w:rsidR="007F26F2" w:rsidRPr="00692205" w:rsidRDefault="007F26F2" w:rsidP="00375605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2C3FC" id="矩形 8" o:spid="_x0000_s1027" style="position:absolute;left:0;text-align:left;margin-left:331.45pt;margin-top:20.05pt;width:108pt;height:33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" fillcolor="#54a1f6" stroked="f" strokeweight="1pt">
                <v:textbox>
                  <w:txbxContent>
                    <w:p w14:paraId="7164B921" w14:textId="0CD208AD" w:rsidR="007F26F2" w:rsidRPr="00692205" w:rsidRDefault="007F26F2" w:rsidP="00375605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4326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37EC845D">
                <wp:simplePos x="0" y="0"/>
                <wp:positionH relativeFrom="margin">
                  <wp:posOffset>-685800</wp:posOffset>
                </wp:positionH>
                <wp:positionV relativeFrom="paragraph">
                  <wp:posOffset>411480</wp:posOffset>
                </wp:positionV>
                <wp:extent cx="3637915" cy="695325"/>
                <wp:effectExtent l="0" t="0" r="63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083CC95B" w:rsidR="000A16B3" w:rsidRPr="00692205" w:rsidRDefault="00375605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</w:t>
                            </w:r>
                            <w:r w:rsidR="00FF3207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置</w:t>
                            </w:r>
                            <w:proofErr w:type="gramStart"/>
                            <w:r w:rsidR="001E42FE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明暗场</w:t>
                            </w:r>
                            <w:proofErr w:type="gramEnd"/>
                            <w:r w:rsidR="00FF3207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金相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8" type="#_x0000_t202" style="position:absolute;left:0;text-align:left;margin-left:-54pt;margin-top:32.4pt;width:286.4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" fillcolor="white [3201]" stroked="f" strokeweight=".5pt">
                <v:textbox>
                  <w:txbxContent>
                    <w:p w14:paraId="0785E288" w14:textId="083CC95B" w:rsidR="000A16B3" w:rsidRPr="00692205" w:rsidRDefault="00375605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</w:t>
                      </w:r>
                      <w:r w:rsidR="00FF3207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置</w:t>
                      </w:r>
                      <w:proofErr w:type="gramStart"/>
                      <w:r w:rsidR="001E42FE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明暗场</w:t>
                      </w:r>
                      <w:proofErr w:type="gramEnd"/>
                      <w:r w:rsidR="00FF3207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金相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2E29C93D" w:rsidR="00692205" w:rsidRPr="00692205" w:rsidRDefault="00692205" w:rsidP="00692205">
      <w:pPr>
        <w:rPr>
          <w:sz w:val="28"/>
          <w:szCs w:val="28"/>
        </w:rPr>
      </w:pPr>
    </w:p>
    <w:p w14:paraId="390651E1" w14:textId="55A52F65" w:rsidR="00D64326" w:rsidRDefault="007F26F2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C3CE52" wp14:editId="0CFF3567">
                <wp:simplePos x="0" y="0"/>
                <wp:positionH relativeFrom="page">
                  <wp:posOffset>3997960</wp:posOffset>
                </wp:positionH>
                <wp:positionV relativeFrom="paragraph">
                  <wp:posOffset>47625</wp:posOffset>
                </wp:positionV>
                <wp:extent cx="3562350" cy="68199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81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9D3EC" w14:textId="494710DC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主机：金相显微镜具有高性能光学系统，简便的操作，创新的技术，完善的功能，良好的稳定性，有两个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摄像器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接口，可同时连接两台计算机（数码相机），共享图像</w:t>
                            </w:r>
                            <w:r w:rsid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3A3B3B7" w14:textId="465EAAFA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具有明场、暗场、偏光功能，客户如有需要还可以升级添加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DIC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微分干涉功能，光学系统优良，物镜工作距离大，方便操作，物镜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采用半复消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色差无穷远物镜，图像更清晰，属金相显微镜中的精品机器</w:t>
                            </w:r>
                            <w:r w:rsid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A32490D" w14:textId="65C9DF47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节能系统：开机长时间不试用，光源自动变暗，转换物镜倍数，显微镜有变倍数字显示，方便知道倍数</w:t>
                            </w:r>
                            <w:r w:rsidR="00D824B5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6293BD5" w14:textId="0C878B0D" w:rsidR="001E42FE" w:rsidRPr="001E42FE" w:rsidRDefault="001E42FE" w:rsidP="00D824B5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观察系统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铰链式双目观察镜筒，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30°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倾斜，操作时不需要长时间低头或平视观察，使操作者的肩部得到有效释放。平场广角目镜视场数可达直径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22mm,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使目镜视场更为广阔、舒适，配有橡胶眼罩</w:t>
                            </w:r>
                            <w:r w:rsidR="00D824B5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6E9387D" w14:textId="46EE268C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机械载物台：机械式移动载物平台，内置可旋转圆形载物台板，板中设置的异型观察窗口适合于不同规格试样的显微观察，在进行偏光观察时可旋转圆形载物台板，以满足偏光镜检的要求</w:t>
                            </w:r>
                            <w:r w:rsidR="00D824B5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C28F2A5" w14:textId="3949A4DF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照明系统：采用柯拉照明方式，孔径光栏与市场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光栏可通过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拨盘进行孔径大小调整，调整顺畅舒适。配起偏镜可以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360°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调整偏振角，以观察不同偏振状态下的显微图像。配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DIC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微分干涉片，快速升级产品系统功能</w:t>
                            </w:r>
                            <w:r w:rsidR="00D824B5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9F1789C" w14:textId="348E2035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暗场照明：配置高品质的明暗视场物镜与暗视场照明装置，对照明系统的有害光线进行有效消除，使暗视场的成像效果得到了明显提高</w:t>
                            </w:r>
                            <w:r w:rsidR="00D824B5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FACDC41" w14:textId="4B7659DC" w:rsidR="001E42FE" w:rsidRPr="001E42FE" w:rsidRDefault="001E42FE" w:rsidP="00D824B5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8.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摄影摄像观察：后置式摄影摄像接口设计，使摄影摄像附件不再干扰目视观察。采用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100%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通光，适用于低照度的显微摄影摄像，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标配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2000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万像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素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1/1.7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”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大版面摄像器，图像更加清晰逼真</w:t>
                            </w:r>
                            <w:r w:rsidR="00D824B5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58A6C73" w14:textId="16622723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9.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超清工业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相机：像素大小：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1.2×1.2µm</w:t>
                            </w:r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；最大分辨率：</w:t>
                            </w:r>
                            <w:r w:rsidRPr="001E42F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200</w:t>
                            </w:r>
                            <w:proofErr w:type="gramStart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万像</w:t>
                            </w:r>
                            <w:proofErr w:type="gramEnd"/>
                            <w:r w:rsidRPr="001E42F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素</w:t>
                            </w:r>
                            <w:r w:rsidR="00D824B5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FD4CBFD" w14:textId="77777777" w:rsidR="001E42FE" w:rsidRPr="001E42FE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CE52" id="文本框 5" o:spid="_x0000_s1029" type="#_x0000_t202" style="position:absolute;margin-left:314.8pt;margin-top:3.75pt;width:280.5pt;height:53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qJLw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" fillcolor="white [3201]" stroked="f" strokeweight=".5pt">
                <v:textbox>
                  <w:txbxContent>
                    <w:p w14:paraId="04D9D3EC" w14:textId="494710DC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/>
                          <w:color w:val="000000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主机：金相显微镜具有高性能光学系统，简便的操作，创新的技术，完善的功能，良好的稳定性，有两个</w:t>
                      </w:r>
                      <w:proofErr w:type="gramStart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摄像器</w:t>
                      </w:r>
                      <w:proofErr w:type="gramEnd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接口，可同时连接两台计算机（数码相机），共享图像</w:t>
                      </w:r>
                      <w:r w:rsid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33A3B3B7" w14:textId="465EAAFA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2.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具有明场、暗场、偏光功能，客户如有需要还可以升级添加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DIC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微分干涉功能，光学系统优良，物镜工作距离大，方便操作，物镜</w:t>
                      </w:r>
                      <w:proofErr w:type="gramStart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采用半复消</w:t>
                      </w:r>
                      <w:proofErr w:type="gramEnd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色差无穷远物镜，图像更清晰，属金相显微镜中的精品机器</w:t>
                      </w:r>
                      <w:r w:rsid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2A32490D" w14:textId="65C9DF47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3.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节能系统：开机长时间不试用，光源自动变暗，转换物镜倍数，显微镜有变倍数字显示，方便知道倍数</w:t>
                      </w:r>
                      <w:r w:rsidR="00D824B5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66293BD5" w14:textId="0C878B0D" w:rsidR="001E42FE" w:rsidRPr="001E42FE" w:rsidRDefault="001E42FE" w:rsidP="00D824B5">
                      <w:pPr>
                        <w:widowControl/>
                        <w:shd w:val="clear" w:color="auto" w:fill="FFFFFF"/>
                        <w:spacing w:line="25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4.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观察系统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铰链式双目观察镜筒，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30°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倾斜，操作时不需要长时间低头或平视观察，使操作者的肩部得到有效释放。平场广角目镜视场数可达直径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22mm,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使目镜视场更为广阔、舒适，配有橡胶眼罩</w:t>
                      </w:r>
                      <w:r w:rsidR="00D824B5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56E9387D" w14:textId="46EE268C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5.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机械载物台：机械式移动载物平台，内置可旋转圆形载物台板，板中设置的异型观察窗口适合于不同规格试样的显微观察，在进行偏光观察时可旋转圆形载物台板，以满足偏光镜检的要求</w:t>
                      </w:r>
                      <w:r w:rsidR="00D824B5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4C28F2A5" w14:textId="3949A4DF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6.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照明系统：采用柯拉照明方式，孔径光栏与市场</w:t>
                      </w:r>
                      <w:proofErr w:type="gramStart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光栏可通过</w:t>
                      </w:r>
                      <w:proofErr w:type="gramEnd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拨盘进行孔径大小调整，调整顺畅舒适。配起偏镜可以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360°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调整偏振角，以观察不同偏振状态下的显微图像。配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DIC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微分干涉片，快速升级产品系统功能</w:t>
                      </w:r>
                      <w:r w:rsidR="00D824B5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59F1789C" w14:textId="348E2035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7.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暗场照明：配置高品质的明暗视场物镜与暗视场照明装置，对照明系统的有害光线进行有效消除，使暗视场的成像效果得到了明显提高</w:t>
                      </w:r>
                      <w:r w:rsidR="00D824B5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1FACDC41" w14:textId="4B7659DC" w:rsidR="001E42FE" w:rsidRPr="001E42FE" w:rsidRDefault="001E42FE" w:rsidP="00D824B5">
                      <w:pPr>
                        <w:widowControl/>
                        <w:shd w:val="clear" w:color="auto" w:fill="FFFFFF"/>
                        <w:spacing w:line="25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8.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摄影摄像观察：后置式摄影摄像接口设计，使摄影摄像附件不再干扰目视观察。采用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100%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通光，适用于低照度的显微摄影摄像，</w:t>
                      </w:r>
                      <w:proofErr w:type="gramStart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标配</w:t>
                      </w:r>
                      <w:proofErr w:type="gramEnd"/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2000</w:t>
                      </w:r>
                      <w:proofErr w:type="gramStart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万像</w:t>
                      </w:r>
                      <w:proofErr w:type="gramEnd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素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1/1.7</w:t>
                      </w:r>
                      <w:proofErr w:type="gramStart"/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”</w:t>
                      </w:r>
                      <w:proofErr w:type="gramEnd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大版面摄像器，图像更加清晰逼真</w:t>
                      </w:r>
                      <w:r w:rsidR="00D824B5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458A6C73" w14:textId="16622723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9.</w:t>
                      </w:r>
                      <w:proofErr w:type="gramStart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超清工业</w:t>
                      </w:r>
                      <w:proofErr w:type="gramEnd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相机：像素大小：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1.2×1.2µm</w:t>
                      </w:r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；最大分辨率：</w:t>
                      </w:r>
                      <w:r w:rsidRPr="001E42FE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200</w:t>
                      </w:r>
                      <w:proofErr w:type="gramStart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万像</w:t>
                      </w:r>
                      <w:proofErr w:type="gramEnd"/>
                      <w:r w:rsidRPr="001E42F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素</w:t>
                      </w:r>
                      <w:r w:rsidR="00D824B5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3FD4CBFD" w14:textId="77777777" w:rsidR="001E42FE" w:rsidRPr="001E42FE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760BD3" wp14:editId="0ADEE7A8">
                <wp:simplePos x="0" y="0"/>
                <wp:positionH relativeFrom="margin">
                  <wp:posOffset>-666750</wp:posOffset>
                </wp:positionH>
                <wp:positionV relativeFrom="paragraph">
                  <wp:posOffset>4476750</wp:posOffset>
                </wp:positionV>
                <wp:extent cx="3124200" cy="2028825"/>
                <wp:effectExtent l="0" t="0" r="0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38841" w14:textId="3B47DFE9" w:rsidR="009B4F1E" w:rsidRPr="009B4F1E" w:rsidRDefault="009B4F1E" w:rsidP="009B4F1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显微镜主机</w:t>
                            </w:r>
                          </w:p>
                          <w:p w14:paraId="036EEB27" w14:textId="4F65C8E8" w:rsidR="009B4F1E" w:rsidRPr="009B4F1E" w:rsidRDefault="009B4F1E" w:rsidP="009B4F1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适配镜</w:t>
                            </w:r>
                          </w:p>
                          <w:p w14:paraId="513FD9DC" w14:textId="7202A41D" w:rsidR="009B4F1E" w:rsidRPr="009B4F1E" w:rsidRDefault="009B4F1E" w:rsidP="009B4F1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3.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摄像器（</w:t>
                            </w: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2000</w:t>
                            </w:r>
                            <w:proofErr w:type="gramStart"/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万像</w:t>
                            </w:r>
                            <w:proofErr w:type="gramEnd"/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素）</w:t>
                            </w:r>
                          </w:p>
                          <w:p w14:paraId="1995AA96" w14:textId="00FB074B" w:rsidR="009B4F1E" w:rsidRPr="009B4F1E" w:rsidRDefault="009B4F1E" w:rsidP="009B4F1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4.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计算机：市场主流配置，</w:t>
                            </w: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1T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硬盘，</w:t>
                            </w: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8G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内存，</w:t>
                            </w: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2G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独显，</w:t>
                            </w:r>
                            <w:r w:rsidRPr="009B4F1E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24</w:t>
                            </w:r>
                            <w:r w:rsidRPr="009B4F1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寸液晶屏幕</w:t>
                            </w:r>
                          </w:p>
                          <w:p w14:paraId="4AB51D88" w14:textId="77777777" w:rsidR="006752A2" w:rsidRPr="009B4F1E" w:rsidRDefault="006752A2" w:rsidP="009B4F1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0BD3" id="文本框 15" o:spid="_x0000_s1030" type="#_x0000_t202" style="position:absolute;margin-left:-52.5pt;margin-top:352.5pt;width:246pt;height:159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" fillcolor="white [3201]" stroked="f" strokeweight=".5pt">
                <v:textbox>
                  <w:txbxContent>
                    <w:p w14:paraId="16638841" w14:textId="3B47DFE9" w:rsidR="009B4F1E" w:rsidRPr="009B4F1E" w:rsidRDefault="009B4F1E" w:rsidP="009B4F1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显微镜主机</w:t>
                      </w:r>
                    </w:p>
                    <w:p w14:paraId="036EEB27" w14:textId="4F65C8E8" w:rsidR="009B4F1E" w:rsidRPr="009B4F1E" w:rsidRDefault="009B4F1E" w:rsidP="009B4F1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适配镜</w:t>
                      </w:r>
                    </w:p>
                    <w:p w14:paraId="513FD9DC" w14:textId="7202A41D" w:rsidR="009B4F1E" w:rsidRPr="009B4F1E" w:rsidRDefault="009B4F1E" w:rsidP="009B4F1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3.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摄像器（</w:t>
                      </w: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2000</w:t>
                      </w:r>
                      <w:proofErr w:type="gramStart"/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万像</w:t>
                      </w:r>
                      <w:proofErr w:type="gramEnd"/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素）</w:t>
                      </w:r>
                    </w:p>
                    <w:p w14:paraId="1995AA96" w14:textId="00FB074B" w:rsidR="009B4F1E" w:rsidRPr="009B4F1E" w:rsidRDefault="009B4F1E" w:rsidP="009B4F1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4.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计算机：市场主流配置，</w:t>
                      </w: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1T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硬盘，</w:t>
                      </w: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8G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内存，</w:t>
                      </w: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2G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独显，</w:t>
                      </w:r>
                      <w:r w:rsidRPr="009B4F1E">
                        <w:rPr>
                          <w:rFonts w:ascii="宋体" w:hAnsi="宋体" w:cs="宋体"/>
                          <w:color w:val="000000"/>
                          <w:kern w:val="0"/>
                          <w:sz w:val="28"/>
                          <w:szCs w:val="28"/>
                        </w:rPr>
                        <w:t>24</w:t>
                      </w:r>
                      <w:r w:rsidRPr="009B4F1E">
                        <w:rPr>
                          <w:rFonts w:ascii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寸液晶屏幕</w:t>
                      </w:r>
                    </w:p>
                    <w:p w14:paraId="4AB51D88" w14:textId="77777777" w:rsidR="006752A2" w:rsidRPr="009B4F1E" w:rsidRDefault="006752A2" w:rsidP="009B4F1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82E7CA" wp14:editId="5E4C84D9">
                <wp:simplePos x="0" y="0"/>
                <wp:positionH relativeFrom="margin">
                  <wp:posOffset>189865</wp:posOffset>
                </wp:positionH>
                <wp:positionV relativeFrom="paragraph">
                  <wp:posOffset>3957955</wp:posOffset>
                </wp:positionV>
                <wp:extent cx="1371600" cy="430397"/>
                <wp:effectExtent l="0" t="0" r="0" b="82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2F0E3" w14:textId="57E9C519" w:rsidR="006752A2" w:rsidRPr="00692205" w:rsidRDefault="006752A2" w:rsidP="00375605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系统配置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E7CA" id="矩形 14" o:spid="_x0000_s1031" style="position:absolute;margin-left:14.95pt;margin-top:311.65pt;width:108pt;height:33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" fillcolor="#54a1f6" stroked="f" strokeweight="1pt">
                <v:textbox>
                  <w:txbxContent>
                    <w:p w14:paraId="22D2F0E3" w14:textId="57E9C519" w:rsidR="006752A2" w:rsidRPr="00692205" w:rsidRDefault="006752A2" w:rsidP="00375605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系统配置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43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39211E7E">
                <wp:simplePos x="0" y="0"/>
                <wp:positionH relativeFrom="page">
                  <wp:align>left</wp:align>
                </wp:positionH>
                <wp:positionV relativeFrom="paragraph">
                  <wp:posOffset>904240</wp:posOffset>
                </wp:positionV>
                <wp:extent cx="3905250" cy="30861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A4FF6" w14:textId="553B39AC" w:rsidR="001E42FE" w:rsidRPr="00D64326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4326"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光学系统：无限远光学矫正系统</w:t>
                            </w:r>
                          </w:p>
                          <w:p w14:paraId="5D5A7106" w14:textId="5C207013" w:rsidR="001E42FE" w:rsidRPr="00D64326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4326"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超大视野目镜：</w:t>
                            </w:r>
                            <w:r w:rsidRPr="00D64326"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WF10X/22mm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；</w:t>
                            </w:r>
                            <w:r w:rsidRPr="00D64326"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WF10X/20mm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，十字分化目镜</w:t>
                            </w:r>
                          </w:p>
                          <w:p w14:paraId="71AED928" w14:textId="30C9219B" w:rsidR="001E42FE" w:rsidRPr="00D64326" w:rsidRDefault="001E42FE" w:rsidP="001E42FE">
                            <w:pPr>
                              <w:widowControl/>
                              <w:shd w:val="clear" w:color="auto" w:fill="FFFFFF"/>
                              <w:ind w:right="90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4326">
                              <w:rPr>
                                <w:rFonts w:ascii="宋体" w:hAnsi="宋体"/>
                                <w:color w:val="000000"/>
                                <w:spacing w:val="-30"/>
                                <w:kern w:val="0"/>
                                <w:sz w:val="24"/>
                                <w:szCs w:val="24"/>
                              </w:rPr>
                              <w:t>3.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无穷远长工</w:t>
                            </w:r>
                            <w:proofErr w:type="gramStart"/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作距离明暗场</w:t>
                            </w:r>
                            <w:proofErr w:type="gramEnd"/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物镜：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LMPlan5X/0.15BD DIC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；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LMPlan10X/0.30BD DIC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；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LMPlan20X/0.45BD DIC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3.4mm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；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LMPlanFL50X/0.55BD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7.5mm</w:t>
                            </w:r>
                          </w:p>
                          <w:p w14:paraId="5BCDB589" w14:textId="3D10FE84" w:rsidR="001E42FE" w:rsidRPr="00D64326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4.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观察头：铰链式双目观察头，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30°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倾斜，瞳距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48-75mm</w:t>
                            </w:r>
                          </w:p>
                          <w:p w14:paraId="7DBA3915" w14:textId="5CE7A0CF" w:rsidR="001E42FE" w:rsidRPr="00D64326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5.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柯勒照明：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12V/50W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卤素灯，中心、亮度连续可调</w:t>
                            </w:r>
                          </w:p>
                          <w:p w14:paraId="6C2CE58B" w14:textId="2ED28290" w:rsidR="001E42FE" w:rsidRPr="00D64326" w:rsidRDefault="001E42FE" w:rsidP="001E42FE">
                            <w:pPr>
                              <w:widowControl/>
                              <w:shd w:val="clear" w:color="auto" w:fill="FFFFFF"/>
                              <w:spacing w:line="25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6.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调焦机构：粗微动同轴调焦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带锁紧装置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proofErr w:type="gramStart"/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微动格值</w:t>
                            </w:r>
                            <w:proofErr w:type="gramEnd"/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:2μm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，移动范围向上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1mm,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向下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7mm</w:t>
                            </w:r>
                          </w:p>
                          <w:p w14:paraId="116EFCB6" w14:textId="5000D536" w:rsidR="001E42FE" w:rsidRPr="00D64326" w:rsidRDefault="001E42FE" w:rsidP="001E42FE">
                            <w:pPr>
                              <w:widowControl/>
                              <w:shd w:val="clear" w:color="auto" w:fill="FFFFFF"/>
                              <w:ind w:right="90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7.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载物台：平台尺寸：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240mm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W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×250mm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L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），移动范围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50×50mm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，双向线轨传动，右手低手位控制；小平台：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Ф16mm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，大平台：</w:t>
                            </w:r>
                            <w:r w:rsidRPr="00D64326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Ф40mm</w:t>
                            </w:r>
                            <w:r w:rsidRPr="00D6432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，水滴形</w:t>
                            </w:r>
                          </w:p>
                          <w:p w14:paraId="6B3D5382" w14:textId="7666ED4A" w:rsidR="00896997" w:rsidRPr="00D64326" w:rsidRDefault="00896997" w:rsidP="00761293">
                            <w:pPr>
                              <w:ind w:firstLineChars="200" w:firstLine="480"/>
                              <w:rPr>
                                <w:rFonts w:ascii="宋体" w:hAnsi="宋体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2" type="#_x0000_t202" style="position:absolute;margin-left:0;margin-top:71.2pt;width:307.5pt;height:243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CILwIAAFw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" fillcolor="white [3201]" stroked="f" strokeweight=".5pt">
                <v:textbox>
                  <w:txbxContent>
                    <w:p w14:paraId="467A4FF6" w14:textId="553B39AC" w:rsidR="001E42FE" w:rsidRPr="00D64326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4326">
                        <w:rPr>
                          <w:rFonts w:ascii="宋体" w:hAnsi="宋体"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光学系统：无限远光学矫正系统</w:t>
                      </w:r>
                    </w:p>
                    <w:p w14:paraId="5D5A7106" w14:textId="5C207013" w:rsidR="001E42FE" w:rsidRPr="00D64326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4326">
                        <w:rPr>
                          <w:rFonts w:ascii="宋体" w:hAnsi="宋体"/>
                          <w:color w:val="000000"/>
                          <w:kern w:val="0"/>
                          <w:sz w:val="24"/>
                          <w:szCs w:val="24"/>
                        </w:rPr>
                        <w:t>2.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超大视野目镜：</w:t>
                      </w:r>
                      <w:r w:rsidRPr="00D64326">
                        <w:rPr>
                          <w:rFonts w:ascii="宋体" w:hAnsi="宋体"/>
                          <w:color w:val="000000"/>
                          <w:kern w:val="0"/>
                          <w:sz w:val="24"/>
                          <w:szCs w:val="24"/>
                        </w:rPr>
                        <w:t>WF10X/22mm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；</w:t>
                      </w:r>
                      <w:r w:rsidRPr="00D64326">
                        <w:rPr>
                          <w:rFonts w:ascii="宋体" w:hAnsi="宋体"/>
                          <w:color w:val="000000"/>
                          <w:kern w:val="0"/>
                          <w:sz w:val="24"/>
                          <w:szCs w:val="24"/>
                        </w:rPr>
                        <w:t>WF10X/20mm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，十字分化目镜</w:t>
                      </w:r>
                    </w:p>
                    <w:p w14:paraId="71AED928" w14:textId="30C9219B" w:rsidR="001E42FE" w:rsidRPr="00D64326" w:rsidRDefault="001E42FE" w:rsidP="001E42FE">
                      <w:pPr>
                        <w:widowControl/>
                        <w:shd w:val="clear" w:color="auto" w:fill="FFFFFF"/>
                        <w:ind w:right="90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4326">
                        <w:rPr>
                          <w:rFonts w:ascii="宋体" w:hAnsi="宋体"/>
                          <w:color w:val="000000"/>
                          <w:spacing w:val="-30"/>
                          <w:kern w:val="0"/>
                          <w:sz w:val="24"/>
                          <w:szCs w:val="24"/>
                        </w:rPr>
                        <w:t>3.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无穷远长工</w:t>
                      </w:r>
                      <w:proofErr w:type="gramStart"/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作距离明暗场</w:t>
                      </w:r>
                      <w:proofErr w:type="gramEnd"/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物镜：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LMPlan5X/0.15BD DIC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工作距离：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9mm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；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LMPlan10X/0.30BD DIC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工作距离：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9mm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；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LMPlan20X/0.45BD DIC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工作距离：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3.4mm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；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LMPlanFL50X/0.55BD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工作距离：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7.5mm</w:t>
                      </w:r>
                    </w:p>
                    <w:p w14:paraId="5BCDB589" w14:textId="3D10FE84" w:rsidR="001E42FE" w:rsidRPr="00D64326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4.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观察头：铰链式双目观察头，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30°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倾斜，瞳距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48-75mm</w:t>
                      </w:r>
                    </w:p>
                    <w:p w14:paraId="7DBA3915" w14:textId="5CE7A0CF" w:rsidR="001E42FE" w:rsidRPr="00D64326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5.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柯勒照明：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12V/50W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卤素灯，中心、亮度连续可调</w:t>
                      </w:r>
                    </w:p>
                    <w:p w14:paraId="6C2CE58B" w14:textId="2ED28290" w:rsidR="001E42FE" w:rsidRPr="00D64326" w:rsidRDefault="001E42FE" w:rsidP="001E42FE">
                      <w:pPr>
                        <w:widowControl/>
                        <w:shd w:val="clear" w:color="auto" w:fill="FFFFFF"/>
                        <w:spacing w:line="25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6.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调焦机构：粗微动同轴调焦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带锁紧装置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,</w:t>
                      </w:r>
                      <w:proofErr w:type="gramStart"/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微动格值</w:t>
                      </w:r>
                      <w:proofErr w:type="gramEnd"/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:2μm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，移动范围向上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1mm,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向下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7mm</w:t>
                      </w:r>
                    </w:p>
                    <w:p w14:paraId="116EFCB6" w14:textId="5000D536" w:rsidR="001E42FE" w:rsidRPr="00D64326" w:rsidRDefault="001E42FE" w:rsidP="001E42FE">
                      <w:pPr>
                        <w:widowControl/>
                        <w:shd w:val="clear" w:color="auto" w:fill="FFFFFF"/>
                        <w:ind w:right="90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7.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载物台：平台尺寸：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240mm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W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）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×250mm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L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），移动范围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50×50mm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，双向线轨传动，右手低手位控制；小平台：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Ф16mm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，大平台：</w:t>
                      </w:r>
                      <w:r w:rsidRPr="00D64326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Ф40mm</w:t>
                      </w:r>
                      <w:r w:rsidRPr="00D64326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，水滴形</w:t>
                      </w:r>
                    </w:p>
                    <w:p w14:paraId="6B3D5382" w14:textId="7666ED4A" w:rsidR="00896997" w:rsidRPr="00D64326" w:rsidRDefault="00896997" w:rsidP="00761293">
                      <w:pPr>
                        <w:ind w:firstLineChars="200" w:firstLine="480"/>
                        <w:rPr>
                          <w:rFonts w:ascii="宋体" w:hAnsi="宋体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4326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27EE7788">
                <wp:simplePos x="0" y="0"/>
                <wp:positionH relativeFrom="margin">
                  <wp:posOffset>200025</wp:posOffset>
                </wp:positionH>
                <wp:positionV relativeFrom="paragraph">
                  <wp:posOffset>419100</wp:posOffset>
                </wp:positionV>
                <wp:extent cx="1590675" cy="434340"/>
                <wp:effectExtent l="0" t="0" r="9525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241DB25C" w:rsidR="00C843B0" w:rsidRPr="00692205" w:rsidRDefault="001E42FE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主要技术参数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33" style="position:absolute;margin-left:15.75pt;margin-top:33pt;width:125.25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" fillcolor="#54a1f6" stroked="f" strokeweight="1pt">
                <v:textbox>
                  <w:txbxContent>
                    <w:p w14:paraId="7B126DC0" w14:textId="241DB25C" w:rsidR="00C843B0" w:rsidRPr="00692205" w:rsidRDefault="001E42FE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主要技术参数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4326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0A72E20C">
                <wp:simplePos x="0" y="0"/>
                <wp:positionH relativeFrom="column">
                  <wp:posOffset>2821940</wp:posOffset>
                </wp:positionH>
                <wp:positionV relativeFrom="paragraph">
                  <wp:posOffset>123825</wp:posOffset>
                </wp:positionV>
                <wp:extent cx="38100" cy="67614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6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9192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9.75pt" to="225.2pt,5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D64326">
        <w:rPr>
          <w:sz w:val="28"/>
          <w:szCs w:val="28"/>
        </w:rPr>
        <w:br w:type="page"/>
      </w:r>
    </w:p>
    <w:p w14:paraId="1ABB0E1C" w14:textId="438A9EC3" w:rsidR="00692205" w:rsidRPr="00692205" w:rsidRDefault="007F26F2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014B841A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1371600" cy="430397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6F30DF0D" w:rsidR="007619A9" w:rsidRPr="00692205" w:rsidRDefault="00375605" w:rsidP="00375605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34" style="position:absolute;left:0;text-align:left;margin-left:0;margin-top:20.65pt;width:108pt;height:33.9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" fillcolor="#54a1f6" stroked="f" strokeweight="1pt">
                <v:textbox>
                  <w:txbxContent>
                    <w:p w14:paraId="6C0E481A" w14:textId="6F30DF0D" w:rsidR="007619A9" w:rsidRPr="00692205" w:rsidRDefault="00375605" w:rsidP="00375605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技术规格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18FD99" w14:textId="0151960E" w:rsidR="00692205" w:rsidRPr="00692205" w:rsidRDefault="00692205" w:rsidP="006A57CE">
      <w:pPr>
        <w:ind w:firstLineChars="200" w:firstLine="560"/>
        <w:rPr>
          <w:sz w:val="28"/>
          <w:szCs w:val="28"/>
        </w:rPr>
      </w:pPr>
    </w:p>
    <w:p w14:paraId="7AC59D9C" w14:textId="3FB92EC8" w:rsidR="00692205" w:rsidRPr="00692205" w:rsidRDefault="007F26F2" w:rsidP="00692205">
      <w:pPr>
        <w:tabs>
          <w:tab w:val="left" w:pos="69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42202A" wp14:editId="3AFA3F15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800725" cy="71818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18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3"/>
                              <w:tblW w:w="864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7"/>
                              <w:gridCol w:w="1407"/>
                              <w:gridCol w:w="4703"/>
                              <w:gridCol w:w="1213"/>
                            </w:tblGrid>
                            <w:tr w:rsidR="007F26F2" w:rsidRPr="006C6934" w14:paraId="0EBE5A26" w14:textId="77777777" w:rsidTr="007F26F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65C213A0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6177CDEB" w14:textId="77777777" w:rsidR="007F26F2" w:rsidRPr="006C6934" w:rsidRDefault="007F26F2" w:rsidP="007F26F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规格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4C23A6AF" w14:textId="77777777" w:rsidR="007F26F2" w:rsidRPr="006C6934" w:rsidRDefault="007F26F2" w:rsidP="007F26F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配置</w:t>
                                  </w:r>
                                </w:p>
                              </w:tc>
                            </w:tr>
                            <w:tr w:rsidR="007F26F2" w:rsidRPr="006C6934" w14:paraId="1241E186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hideMark/>
                                </w:tcPr>
                                <w:p w14:paraId="37951DBA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光学系统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6EA22BB4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无限远光</w:t>
                                  </w:r>
                                  <w:proofErr w:type="gramStart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学系统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5E738F00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553F3D11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hideMark/>
                                </w:tcPr>
                                <w:p w14:paraId="04758216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主机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2B0C4682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MR5000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倒置金相显微镜主机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10F9ABC4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722B9FB5" w14:textId="77777777" w:rsidTr="007F26F2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vMerge w:val="restart"/>
                                  <w:hideMark/>
                                </w:tcPr>
                                <w:p w14:paraId="76169E39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观察筒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5CC0E3DF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铰链式双目镜筒，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30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°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倾斜；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vMerge w:val="restart"/>
                                  <w:hideMark/>
                                </w:tcPr>
                                <w:p w14:paraId="6EF2C2E4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6206F0EB" w14:textId="77777777" w:rsidTr="007F26F2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0E9ADEC3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6660A9FE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分光比：观察80%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摄影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20%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或观察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100%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或摄影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hideMark/>
                                </w:tcPr>
                                <w:p w14:paraId="2566563C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F26F2" w:rsidRPr="006C6934" w14:paraId="1FD552F7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vMerge w:val="restart"/>
                                  <w:hideMark/>
                                </w:tcPr>
                                <w:p w14:paraId="3F555F42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4934326E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10X/Φ22mm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大视场目镜；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727F7C6D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32E85F34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55DCA0D3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0C12A95B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10X/Φ20mm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带十字分划测微目镜（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0.1mm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42F7AE59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443D2F4E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hideMark/>
                                </w:tcPr>
                                <w:p w14:paraId="179923B0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物镜转换器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68FAC996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五孔物镜转换器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78147799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3A1B929E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vMerge w:val="restart"/>
                                  <w:hideMark/>
                                </w:tcPr>
                                <w:p w14:paraId="7A4C8D96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vMerge w:val="restart"/>
                                  <w:hideMark/>
                                </w:tcPr>
                                <w:p w14:paraId="65E0B3EB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无穷远长工</w:t>
                                  </w:r>
                                  <w:proofErr w:type="gramStart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作距离明暗场</w:t>
                                  </w:r>
                                  <w:proofErr w:type="gramEnd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4703" w:type="dxa"/>
                                  <w:hideMark/>
                                </w:tcPr>
                                <w:p w14:paraId="78632518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LMPlan5X/0.15BD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DIC工作距离：9mm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0E930B0C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0EDE8880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4ED48745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hideMark/>
                                </w:tcPr>
                                <w:p w14:paraId="4A565408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3" w:type="dxa"/>
                                  <w:hideMark/>
                                </w:tcPr>
                                <w:p w14:paraId="6CE29B4F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LMPlan10X/0.30BD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DIC工作距离：9mm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4C6D0ED3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49B97F23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0A2753CC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hideMark/>
                                </w:tcPr>
                                <w:p w14:paraId="21C65C8D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3" w:type="dxa"/>
                                  <w:hideMark/>
                                </w:tcPr>
                                <w:p w14:paraId="51D963D7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LMPlan20X/0.45BD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DIC工作距离：3.4mm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1BD8080C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23F18607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6C4F4631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hideMark/>
                                </w:tcPr>
                                <w:p w14:paraId="3844B5E5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3" w:type="dxa"/>
                                  <w:hideMark/>
                                </w:tcPr>
                                <w:p w14:paraId="3F02E1D7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LMPlanFL50X/0.55BD工作距离：7.5mm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6C9ED22A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5350D04C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vMerge w:val="restart"/>
                                  <w:hideMark/>
                                </w:tcPr>
                                <w:p w14:paraId="03AF7C42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7E3EAEEA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粗微动同轴调焦 微调格值：0.002mm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45C93707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560AED93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5E53DBC2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52228DBF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行程(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从载物台表面焦点起）：向上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1mm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，向下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7mm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12A4C449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186B6907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vMerge w:val="restart"/>
                                  <w:hideMark/>
                                </w:tcPr>
                                <w:p w14:paraId="7C48FE0F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1747879A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台面尺寸：2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mm×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250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2E29E60E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5AB14C37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6BA8DF06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4880CCD6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平台压片两只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103EF7B3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38DDFDC8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5EC5D10A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65F15E86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小平台：水滴型、小孔、大孔各</w:t>
                                  </w:r>
                                  <w:proofErr w:type="gramStart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77C4181D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0E1FCC0D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hideMark/>
                                </w:tcPr>
                                <w:p w14:paraId="375DB534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机械移动平台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20FD53AD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移动范围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50×50mm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，双向线轨传动，右手低手位控制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317FC7C6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46DDC206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hideMark/>
                                </w:tcPr>
                                <w:p w14:paraId="74E3CF62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6297D970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12V50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卤素灯，中心、光亮度连续可调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767D7AD2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3038E146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hideMark/>
                                </w:tcPr>
                                <w:p w14:paraId="44694436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微分干涉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156A91E7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可适用于5X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10X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20X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50X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100X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346C0CEE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7F26F2" w:rsidRPr="006C6934" w14:paraId="1F4D585C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hideMark/>
                                </w:tcPr>
                                <w:p w14:paraId="112719F7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241BE2E9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内置转盘式（绿色、蓝色、黄色、灰色、毛</w:t>
                                  </w:r>
                                  <w:proofErr w:type="gramStart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玻</w:t>
                                  </w:r>
                                  <w:proofErr w:type="gramEnd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片）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5CDCD7BD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499337F7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17" w:type="dxa"/>
                                  <w:vMerge w:val="restart"/>
                                  <w:hideMark/>
                                </w:tcPr>
                                <w:p w14:paraId="75438E12" w14:textId="77777777" w:rsidR="007F26F2" w:rsidRPr="006C6934" w:rsidRDefault="007F26F2" w:rsidP="007F26F2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附件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3BAE41C6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起偏镜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271E1EE0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27EB3A40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2FD6C83D" w14:textId="77777777" w:rsidR="007F26F2" w:rsidRPr="006C6934" w:rsidRDefault="007F26F2" w:rsidP="007F26F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5DCC86E7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物镜测微尺（精度为0.01mm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0A603558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530BBE25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06267575" w14:textId="77777777" w:rsidR="007F26F2" w:rsidRPr="006C6934" w:rsidRDefault="007F26F2" w:rsidP="007F26F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0C74B291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proofErr w:type="gramStart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灯室调校</w:t>
                                  </w:r>
                                  <w:proofErr w:type="gramEnd"/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73F32CD4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2180B7B2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048A7879" w14:textId="77777777" w:rsidR="007F26F2" w:rsidRPr="006C6934" w:rsidRDefault="007F26F2" w:rsidP="007F26F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4F3C6411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数码相机转接镜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5AD7BD29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7F26F2" w:rsidRPr="006C6934" w14:paraId="372D14C7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6213ED6C" w14:textId="77777777" w:rsidR="007F26F2" w:rsidRPr="006C6934" w:rsidRDefault="007F26F2" w:rsidP="007F26F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31882632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CCD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转接镜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4F2E1D76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7F26F2" w:rsidRPr="006C6934" w14:paraId="67221498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5782F91F" w14:textId="77777777" w:rsidR="007F26F2" w:rsidRPr="006C6934" w:rsidRDefault="007F26F2" w:rsidP="007F26F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569C0A81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数码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2000</w:t>
                                  </w:r>
                                  <w:proofErr w:type="gramStart"/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万像</w:t>
                                  </w:r>
                                  <w:proofErr w:type="gramEnd"/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素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CCD工业相机及测量软件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3B4BD473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F26F2" w:rsidRPr="006C6934" w14:paraId="22216CF8" w14:textId="77777777" w:rsidTr="007F26F2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Merge/>
                                  <w:hideMark/>
                                </w:tcPr>
                                <w:p w14:paraId="217CFCBD" w14:textId="77777777" w:rsidR="007F26F2" w:rsidRPr="006C6934" w:rsidRDefault="007F26F2" w:rsidP="007F26F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0" w:type="dxa"/>
                                  <w:gridSpan w:val="2"/>
                                  <w:hideMark/>
                                </w:tcPr>
                                <w:p w14:paraId="52F89941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专业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金相</w:t>
                                  </w:r>
                                  <w:r w:rsidRPr="006C693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定量</w:t>
                                  </w: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分析软件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hideMark/>
                                </w:tcPr>
                                <w:p w14:paraId="261C2E1A" w14:textId="77777777" w:rsidR="007F26F2" w:rsidRPr="006C6934" w:rsidRDefault="007F26F2" w:rsidP="007F26F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C6934">
                                    <w:rPr>
                                      <w:rFonts w:ascii="宋体" w:hAnsi="宋体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14:paraId="4DA72530" w14:textId="77777777" w:rsidR="007F26F2" w:rsidRDefault="007F26F2" w:rsidP="007F26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202A" id="矩形 4" o:spid="_x0000_s1035" style="position:absolute;left:0;text-align:left;margin-left:0;margin-top:12.6pt;width:456.75pt;height:565.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Style w:val="1-3"/>
                        <w:tblW w:w="864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7"/>
                        <w:gridCol w:w="1407"/>
                        <w:gridCol w:w="4703"/>
                        <w:gridCol w:w="1213"/>
                      </w:tblGrid>
                      <w:tr w:rsidR="007F26F2" w:rsidRPr="006C6934" w14:paraId="0EBE5A26" w14:textId="77777777" w:rsidTr="007F26F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65C213A0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6177CDEB" w14:textId="77777777" w:rsidR="007F26F2" w:rsidRPr="006C6934" w:rsidRDefault="007F26F2" w:rsidP="007F26F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规格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4C23A6AF" w14:textId="77777777" w:rsidR="007F26F2" w:rsidRPr="006C6934" w:rsidRDefault="007F26F2" w:rsidP="007F26F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配置</w:t>
                            </w:r>
                          </w:p>
                        </w:tc>
                      </w:tr>
                      <w:tr w:rsidR="007F26F2" w:rsidRPr="006C6934" w14:paraId="1241E186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hideMark/>
                          </w:tcPr>
                          <w:p w14:paraId="37951DBA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光学系统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6EA22BB4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无限远光</w:t>
                            </w:r>
                            <w:proofErr w:type="gramStart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学系统</w:t>
                            </w:r>
                            <w:proofErr w:type="gramEnd"/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5E738F00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553F3D11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hideMark/>
                          </w:tcPr>
                          <w:p w14:paraId="04758216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主机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2B0C4682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MR5000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倒置金相显微镜主机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10F9ABC4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722B9FB5" w14:textId="77777777" w:rsidTr="007F26F2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vMerge w:val="restart"/>
                            <w:hideMark/>
                          </w:tcPr>
                          <w:p w14:paraId="76169E39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观察筒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5CC0E3DF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铰链式双目镜筒，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30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°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倾斜；</w:t>
                            </w:r>
                          </w:p>
                        </w:tc>
                        <w:tc>
                          <w:tcPr>
                            <w:tcW w:w="1213" w:type="dxa"/>
                            <w:vMerge w:val="restart"/>
                            <w:hideMark/>
                          </w:tcPr>
                          <w:p w14:paraId="6EF2C2E4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6206F0EB" w14:textId="77777777" w:rsidTr="007F26F2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0E9ADEC3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6660A9FE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分光比：观察80%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摄影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20%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或观察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100%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或摄影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hideMark/>
                          </w:tcPr>
                          <w:p w14:paraId="2566563C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</w:tr>
                      <w:tr w:rsidR="007F26F2" w:rsidRPr="006C6934" w14:paraId="1FD552F7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vMerge w:val="restart"/>
                            <w:hideMark/>
                          </w:tcPr>
                          <w:p w14:paraId="3F555F42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4934326E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10X/Φ22mm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大视场目镜；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727F7C6D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32E85F34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55DCA0D3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0C12A95B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10X/Φ20mm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带十字分划测微目镜（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0.1mm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42F7AE59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443D2F4E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hideMark/>
                          </w:tcPr>
                          <w:p w14:paraId="179923B0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物镜转换器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68FAC996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五孔物镜转换器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78147799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3A1B929E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vMerge w:val="restart"/>
                            <w:hideMark/>
                          </w:tcPr>
                          <w:p w14:paraId="7A4C8D96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407" w:type="dxa"/>
                            <w:vMerge w:val="restart"/>
                            <w:hideMark/>
                          </w:tcPr>
                          <w:p w14:paraId="65E0B3EB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无穷远长工</w:t>
                            </w:r>
                            <w:proofErr w:type="gramStart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作距离明暗场</w:t>
                            </w:r>
                            <w:proofErr w:type="gramEnd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4703" w:type="dxa"/>
                            <w:hideMark/>
                          </w:tcPr>
                          <w:p w14:paraId="78632518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LMPlan5X/0.15BD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DIC工作距离：9mm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0E930B0C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0EDE8880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4ED48745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hideMark/>
                          </w:tcPr>
                          <w:p w14:paraId="4A565408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3" w:type="dxa"/>
                            <w:hideMark/>
                          </w:tcPr>
                          <w:p w14:paraId="6CE29B4F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LMPlan10X/0.30BD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DIC工作距离：9mm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4C6D0ED3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49B97F23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0A2753CC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hideMark/>
                          </w:tcPr>
                          <w:p w14:paraId="21C65C8D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3" w:type="dxa"/>
                            <w:hideMark/>
                          </w:tcPr>
                          <w:p w14:paraId="51D963D7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LMPlan20X/0.45BD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DIC工作距离：3.4mm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1BD8080C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23F18607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6C4F4631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hideMark/>
                          </w:tcPr>
                          <w:p w14:paraId="3844B5E5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3" w:type="dxa"/>
                            <w:hideMark/>
                          </w:tcPr>
                          <w:p w14:paraId="3F02E1D7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LMPlanFL50X/0.55BD工作距离：7.5mm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6C9ED22A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5350D04C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vMerge w:val="restart"/>
                            <w:hideMark/>
                          </w:tcPr>
                          <w:p w14:paraId="03AF7C42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7E3EAEEA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粗微动同轴调焦 微调格值：0.002mm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45C93707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560AED93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5E53DBC2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52228DBF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行程(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从载物台表面焦点起）：向上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1mm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，向下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7mm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12A4C449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186B6907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vMerge w:val="restart"/>
                            <w:hideMark/>
                          </w:tcPr>
                          <w:p w14:paraId="7C48FE0F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1747879A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台面尺寸：2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40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mm×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250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2E29E60E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5AB14C37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6BA8DF06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4880CCD6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平台压片两只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103EF7B3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38DDFDC8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5EC5D10A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65F15E86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小平台：水滴型、小孔、大孔各</w:t>
                            </w:r>
                            <w:proofErr w:type="gramStart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77C4181D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0E1FCC0D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hideMark/>
                          </w:tcPr>
                          <w:p w14:paraId="375DB534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机械移动平台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20FD53AD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移动范围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50×50mm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，双向线轨传动，右手低手位控制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317FC7C6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46DDC206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hideMark/>
                          </w:tcPr>
                          <w:p w14:paraId="74E3CF62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6297D970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12V50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卤素灯，中心、光亮度连续可调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767D7AD2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3038E146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hideMark/>
                          </w:tcPr>
                          <w:p w14:paraId="44694436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微分干涉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156A91E7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可适用于5X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10X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20X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50X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100X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346C0CEE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7F26F2" w:rsidRPr="006C6934" w14:paraId="1F4D585C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hideMark/>
                          </w:tcPr>
                          <w:p w14:paraId="112719F7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241BE2E9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内置转盘式（绿色、蓝色、黄色、灰色、毛</w:t>
                            </w:r>
                            <w:proofErr w:type="gramStart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玻</w:t>
                            </w:r>
                            <w:proofErr w:type="gramEnd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片）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5CDCD7BD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499337F7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17" w:type="dxa"/>
                            <w:vMerge w:val="restart"/>
                            <w:hideMark/>
                          </w:tcPr>
                          <w:p w14:paraId="75438E12" w14:textId="77777777" w:rsidR="007F26F2" w:rsidRPr="006C6934" w:rsidRDefault="007F26F2" w:rsidP="007F26F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附件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3BAE41C6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起偏镜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271E1EE0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27EB3A40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2FD6C83D" w14:textId="77777777" w:rsidR="007F26F2" w:rsidRPr="006C6934" w:rsidRDefault="007F26F2" w:rsidP="007F26F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5DCC86E7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物镜测微尺（精度为0.01mm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0A603558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530BBE25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06267575" w14:textId="77777777" w:rsidR="007F26F2" w:rsidRPr="006C6934" w:rsidRDefault="007F26F2" w:rsidP="007F26F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0C74B291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proofErr w:type="gramStart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灯室调校</w:t>
                            </w:r>
                            <w:proofErr w:type="gramEnd"/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73F32CD4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2180B7B2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048A7879" w14:textId="77777777" w:rsidR="007F26F2" w:rsidRPr="006C6934" w:rsidRDefault="007F26F2" w:rsidP="007F26F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4F3C6411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数码相机转接镜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5AD7BD29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7F26F2" w:rsidRPr="006C6934" w14:paraId="372D14C7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6213ED6C" w14:textId="77777777" w:rsidR="007F26F2" w:rsidRPr="006C6934" w:rsidRDefault="007F26F2" w:rsidP="007F26F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31882632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CCD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转接镜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4F2E1D76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7F26F2" w:rsidRPr="006C6934" w14:paraId="67221498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5782F91F" w14:textId="77777777" w:rsidR="007F26F2" w:rsidRPr="006C6934" w:rsidRDefault="007F26F2" w:rsidP="007F26F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569C0A81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数码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2000</w:t>
                            </w:r>
                            <w:proofErr w:type="gramStart"/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万像</w:t>
                            </w:r>
                            <w:proofErr w:type="gramEnd"/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素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CCD工业相机及测量软件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3B4BD473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</w:tr>
                      <w:tr w:rsidR="007F26F2" w:rsidRPr="006C6934" w14:paraId="22216CF8" w14:textId="77777777" w:rsidTr="007F26F2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Merge/>
                            <w:hideMark/>
                          </w:tcPr>
                          <w:p w14:paraId="217CFCBD" w14:textId="77777777" w:rsidR="007F26F2" w:rsidRPr="006C6934" w:rsidRDefault="007F26F2" w:rsidP="007F26F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10" w:type="dxa"/>
                            <w:gridSpan w:val="2"/>
                            <w:hideMark/>
                          </w:tcPr>
                          <w:p w14:paraId="52F89941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专业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金相</w:t>
                            </w:r>
                            <w:r w:rsidRPr="006C6934">
                              <w:rPr>
                                <w:rFonts w:ascii="宋体" w:hAnsi="宋体" w:hint="eastAsia"/>
                                <w:szCs w:val="21"/>
                              </w:rPr>
                              <w:t>定量</w:t>
                            </w: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分析软件</w:t>
                            </w:r>
                          </w:p>
                        </w:tc>
                        <w:tc>
                          <w:tcPr>
                            <w:tcW w:w="1213" w:type="dxa"/>
                            <w:hideMark/>
                          </w:tcPr>
                          <w:p w14:paraId="261C2E1A" w14:textId="77777777" w:rsidR="007F26F2" w:rsidRPr="006C6934" w:rsidRDefault="007F26F2" w:rsidP="007F26F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C6934">
                              <w:rPr>
                                <w:rFonts w:ascii="宋体" w:hAnsi="宋体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</w:tbl>
                    <w:p w14:paraId="4DA72530" w14:textId="77777777" w:rsidR="007F26F2" w:rsidRDefault="007F26F2" w:rsidP="007F26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19B494B2" w:rsidR="00692205" w:rsidRPr="00692205" w:rsidRDefault="00692205" w:rsidP="00647FBD">
      <w:pPr>
        <w:widowControl/>
        <w:shd w:val="clear" w:color="auto" w:fill="FFFFFF"/>
        <w:rPr>
          <w:sz w:val="28"/>
          <w:szCs w:val="28"/>
        </w:rPr>
      </w:pPr>
    </w:p>
    <w:sectPr w:rsidR="00692205" w:rsidRPr="0069220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8BC0" w14:textId="77777777" w:rsidR="00C37C1E" w:rsidRDefault="00C37C1E" w:rsidP="006F1062">
      <w:r>
        <w:separator/>
      </w:r>
    </w:p>
  </w:endnote>
  <w:endnote w:type="continuationSeparator" w:id="0">
    <w:p w14:paraId="377F74A2" w14:textId="77777777" w:rsidR="00C37C1E" w:rsidRDefault="00C37C1E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7524" w14:textId="77777777" w:rsidR="00C37C1E" w:rsidRDefault="00C37C1E" w:rsidP="006F1062">
      <w:r>
        <w:separator/>
      </w:r>
    </w:p>
  </w:footnote>
  <w:footnote w:type="continuationSeparator" w:id="0">
    <w:p w14:paraId="4B03B9F0" w14:textId="77777777" w:rsidR="00C37C1E" w:rsidRDefault="00C37C1E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869" w14:textId="5F00F2D0" w:rsidR="00D64326" w:rsidRPr="00D64326" w:rsidRDefault="00D64326" w:rsidP="00D64326">
    <w:pPr>
      <w:pStyle w:val="a6"/>
      <w:rPr>
        <w:sz w:val="30"/>
        <w:szCs w:val="30"/>
      </w:rPr>
    </w:pPr>
    <w:r w:rsidRPr="00D64326">
      <w:rPr>
        <w:rFonts w:hint="eastAsia"/>
        <w:sz w:val="30"/>
        <w:szCs w:val="30"/>
      </w:rPr>
      <w:t>上海</w:t>
    </w:r>
    <w:proofErr w:type="gramStart"/>
    <w:r w:rsidRPr="00D64326">
      <w:rPr>
        <w:rFonts w:hint="eastAsia"/>
        <w:sz w:val="30"/>
        <w:szCs w:val="30"/>
      </w:rPr>
      <w:t>缔</w:t>
    </w:r>
    <w:proofErr w:type="gramEnd"/>
    <w:r w:rsidRPr="00D64326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F6390"/>
    <w:rsid w:val="00170C76"/>
    <w:rsid w:val="001A3040"/>
    <w:rsid w:val="001D3EAD"/>
    <w:rsid w:val="001E42FE"/>
    <w:rsid w:val="00236178"/>
    <w:rsid w:val="00255521"/>
    <w:rsid w:val="00285BE6"/>
    <w:rsid w:val="00286087"/>
    <w:rsid w:val="00286439"/>
    <w:rsid w:val="002A3155"/>
    <w:rsid w:val="002B635F"/>
    <w:rsid w:val="002E151D"/>
    <w:rsid w:val="002E3E27"/>
    <w:rsid w:val="00321BDA"/>
    <w:rsid w:val="003552BD"/>
    <w:rsid w:val="003625AA"/>
    <w:rsid w:val="00375605"/>
    <w:rsid w:val="003F1CA1"/>
    <w:rsid w:val="003F1FC7"/>
    <w:rsid w:val="00400185"/>
    <w:rsid w:val="00421ABD"/>
    <w:rsid w:val="00431A3F"/>
    <w:rsid w:val="00482264"/>
    <w:rsid w:val="005437CB"/>
    <w:rsid w:val="005A3C86"/>
    <w:rsid w:val="00630AB8"/>
    <w:rsid w:val="00647FBD"/>
    <w:rsid w:val="006752A2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97918"/>
    <w:rsid w:val="007B2AF5"/>
    <w:rsid w:val="007F1AC6"/>
    <w:rsid w:val="007F26F2"/>
    <w:rsid w:val="00831442"/>
    <w:rsid w:val="00882EFB"/>
    <w:rsid w:val="00896997"/>
    <w:rsid w:val="008A1F0F"/>
    <w:rsid w:val="009171DC"/>
    <w:rsid w:val="009852B0"/>
    <w:rsid w:val="009A6F9D"/>
    <w:rsid w:val="009B4F1E"/>
    <w:rsid w:val="00A04361"/>
    <w:rsid w:val="00A278AF"/>
    <w:rsid w:val="00A961FA"/>
    <w:rsid w:val="00AB63F1"/>
    <w:rsid w:val="00AF512B"/>
    <w:rsid w:val="00B029F2"/>
    <w:rsid w:val="00BE4477"/>
    <w:rsid w:val="00C37C1E"/>
    <w:rsid w:val="00C4543B"/>
    <w:rsid w:val="00C60BC2"/>
    <w:rsid w:val="00C6713D"/>
    <w:rsid w:val="00C843B0"/>
    <w:rsid w:val="00CB00A1"/>
    <w:rsid w:val="00CD3296"/>
    <w:rsid w:val="00D64326"/>
    <w:rsid w:val="00D824B5"/>
    <w:rsid w:val="00DE071F"/>
    <w:rsid w:val="00E01D1B"/>
    <w:rsid w:val="00E56640"/>
    <w:rsid w:val="00E63482"/>
    <w:rsid w:val="00E77174"/>
    <w:rsid w:val="00E8769B"/>
    <w:rsid w:val="00EC4125"/>
    <w:rsid w:val="00F53366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1-3">
    <w:name w:val="Grid Table 1 Light Accent 3"/>
    <w:basedOn w:val="a1"/>
    <w:uiPriority w:val="46"/>
    <w:rsid w:val="007F26F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839C-7550-48F2-BDC5-501D3A9B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2023-02-23T06:06:00Z</dcterms:created>
  <dcterms:modified xsi:type="dcterms:W3CDTF">2023-02-23T06:06:00Z</dcterms:modified>
</cp:coreProperties>
</file>